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09511" w14:textId="1BD2A0F5" w:rsidR="00494AD9" w:rsidRDefault="007647F0" w:rsidP="007647F0">
      <w:pPr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Session One – Understanding the Issue</w:t>
      </w:r>
    </w:p>
    <w:p w14:paraId="7A759B56" w14:textId="3479CF54" w:rsidR="007647F0" w:rsidRDefault="007647F0" w:rsidP="007647F0">
      <w:pPr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Paper based on panel contribution points – Michael Piggott</w:t>
      </w:r>
    </w:p>
    <w:p w14:paraId="4B40D94F" w14:textId="77777777" w:rsidR="007647F0" w:rsidRDefault="007647F0" w:rsidP="007647F0">
      <w:pPr>
        <w:rPr>
          <w:rFonts w:ascii="Constantia" w:hAnsi="Constantia"/>
          <w:sz w:val="28"/>
          <w:szCs w:val="28"/>
        </w:rPr>
      </w:pPr>
    </w:p>
    <w:p w14:paraId="4329068D" w14:textId="58D96689" w:rsidR="007647F0" w:rsidRDefault="007647F0" w:rsidP="007647F0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As the final commentator in this session, and having previously read Adrian’s and Maggie’s prepared papers, I can only begin by saying I agree with everything they have </w:t>
      </w:r>
      <w:r w:rsidR="005C3BE1">
        <w:rPr>
          <w:rFonts w:ascii="Constantia" w:hAnsi="Constantia"/>
          <w:sz w:val="28"/>
          <w:szCs w:val="28"/>
        </w:rPr>
        <w:t>written and said</w:t>
      </w:r>
      <w:r>
        <w:rPr>
          <w:rFonts w:ascii="Constantia" w:hAnsi="Constantia"/>
          <w:sz w:val="28"/>
          <w:szCs w:val="28"/>
        </w:rPr>
        <w:t>! Inevitabl</w:t>
      </w:r>
      <w:r w:rsidR="008B324C">
        <w:rPr>
          <w:rFonts w:ascii="Constantia" w:hAnsi="Constantia"/>
          <w:sz w:val="28"/>
          <w:szCs w:val="28"/>
        </w:rPr>
        <w:t>e</w:t>
      </w:r>
      <w:r>
        <w:rPr>
          <w:rFonts w:ascii="Constantia" w:hAnsi="Constantia"/>
          <w:sz w:val="28"/>
          <w:szCs w:val="28"/>
        </w:rPr>
        <w:t xml:space="preserve"> really, </w:t>
      </w:r>
      <w:r w:rsidR="00682DBB">
        <w:rPr>
          <w:rFonts w:ascii="Constantia" w:hAnsi="Constantia"/>
          <w:sz w:val="28"/>
          <w:szCs w:val="28"/>
        </w:rPr>
        <w:t>because</w:t>
      </w:r>
      <w:r>
        <w:rPr>
          <w:rFonts w:ascii="Constantia" w:hAnsi="Constantia"/>
          <w:sz w:val="28"/>
          <w:szCs w:val="28"/>
        </w:rPr>
        <w:t xml:space="preserve"> </w:t>
      </w:r>
      <w:r w:rsidR="00494AD9" w:rsidRPr="007647F0">
        <w:rPr>
          <w:rFonts w:ascii="Constantia" w:hAnsi="Constantia"/>
          <w:sz w:val="28"/>
          <w:szCs w:val="28"/>
        </w:rPr>
        <w:t>like them</w:t>
      </w:r>
      <w:r w:rsidR="002A60A8" w:rsidRPr="007647F0">
        <w:rPr>
          <w:rFonts w:ascii="Constantia" w:hAnsi="Constantia"/>
          <w:sz w:val="28"/>
          <w:szCs w:val="28"/>
        </w:rPr>
        <w:t>,</w:t>
      </w:r>
      <w:r w:rsidR="00494AD9" w:rsidRPr="007647F0">
        <w:rPr>
          <w:rFonts w:ascii="Constantia" w:hAnsi="Constantia"/>
          <w:sz w:val="28"/>
          <w:szCs w:val="28"/>
        </w:rPr>
        <w:t xml:space="preserve"> </w:t>
      </w:r>
      <w:r>
        <w:rPr>
          <w:rFonts w:ascii="Constantia" w:hAnsi="Constantia"/>
          <w:sz w:val="28"/>
          <w:szCs w:val="28"/>
        </w:rPr>
        <w:t xml:space="preserve">I </w:t>
      </w:r>
      <w:r w:rsidR="00494AD9" w:rsidRPr="007647F0">
        <w:rPr>
          <w:rFonts w:ascii="Constantia" w:hAnsi="Constantia"/>
          <w:sz w:val="28"/>
          <w:szCs w:val="28"/>
        </w:rPr>
        <w:t>have “form”</w:t>
      </w:r>
      <w:r>
        <w:rPr>
          <w:rFonts w:ascii="Constantia" w:hAnsi="Constantia"/>
          <w:sz w:val="28"/>
          <w:szCs w:val="28"/>
        </w:rPr>
        <w:t xml:space="preserve"> on this issue. Each of us is now </w:t>
      </w:r>
      <w:r w:rsidR="008B324C">
        <w:rPr>
          <w:rFonts w:ascii="Constantia" w:hAnsi="Constantia"/>
          <w:sz w:val="28"/>
          <w:szCs w:val="28"/>
        </w:rPr>
        <w:t>retired and</w:t>
      </w:r>
      <w:r>
        <w:rPr>
          <w:rFonts w:ascii="Constantia" w:hAnsi="Constantia"/>
          <w:sz w:val="28"/>
          <w:szCs w:val="28"/>
        </w:rPr>
        <w:t xml:space="preserve"> </w:t>
      </w:r>
      <w:r w:rsidR="00494AD9" w:rsidRPr="007647F0">
        <w:rPr>
          <w:rFonts w:ascii="Constantia" w:hAnsi="Constantia"/>
          <w:sz w:val="28"/>
          <w:szCs w:val="28"/>
        </w:rPr>
        <w:t>can look back over career</w:t>
      </w:r>
      <w:r w:rsidR="00C71F66">
        <w:rPr>
          <w:rFonts w:ascii="Constantia" w:hAnsi="Constantia"/>
          <w:sz w:val="28"/>
          <w:szCs w:val="28"/>
        </w:rPr>
        <w:t>s</w:t>
      </w:r>
      <w:r w:rsidR="00494AD9" w:rsidRPr="007647F0">
        <w:rPr>
          <w:rFonts w:ascii="Constantia" w:hAnsi="Constantia"/>
          <w:sz w:val="28"/>
          <w:szCs w:val="28"/>
        </w:rPr>
        <w:t xml:space="preserve"> </w:t>
      </w:r>
      <w:r>
        <w:rPr>
          <w:rFonts w:ascii="Constantia" w:hAnsi="Constantia"/>
          <w:sz w:val="28"/>
          <w:szCs w:val="28"/>
        </w:rPr>
        <w:t xml:space="preserve">which included roles as </w:t>
      </w:r>
      <w:r w:rsidR="00494AD9" w:rsidRPr="007647F0">
        <w:rPr>
          <w:rFonts w:ascii="Constantia" w:hAnsi="Constantia"/>
          <w:sz w:val="28"/>
          <w:szCs w:val="28"/>
        </w:rPr>
        <w:t xml:space="preserve">collection builders and shapers of the </w:t>
      </w:r>
      <w:r>
        <w:rPr>
          <w:rFonts w:ascii="Constantia" w:hAnsi="Constantia"/>
          <w:sz w:val="28"/>
          <w:szCs w:val="28"/>
        </w:rPr>
        <w:t xml:space="preserve">documentary </w:t>
      </w:r>
      <w:r w:rsidR="00494AD9" w:rsidRPr="007647F0">
        <w:rPr>
          <w:rFonts w:ascii="Constantia" w:hAnsi="Constantia"/>
          <w:sz w:val="28"/>
          <w:szCs w:val="28"/>
        </w:rPr>
        <w:t>environment which gives rise to them</w:t>
      </w:r>
      <w:r>
        <w:rPr>
          <w:rFonts w:ascii="Constantia" w:hAnsi="Constantia"/>
          <w:sz w:val="28"/>
          <w:szCs w:val="28"/>
        </w:rPr>
        <w:t>.</w:t>
      </w:r>
      <w:r w:rsidR="008B324C">
        <w:rPr>
          <w:rFonts w:ascii="Constantia" w:hAnsi="Constantia"/>
          <w:sz w:val="28"/>
          <w:szCs w:val="28"/>
        </w:rPr>
        <w:t xml:space="preserve"> And each of us has been interested in and written about the broader implications of what we tried to do.</w:t>
      </w:r>
    </w:p>
    <w:p w14:paraId="28270206" w14:textId="5EA98C4C" w:rsidR="00494AD9" w:rsidRPr="007647F0" w:rsidRDefault="00494AD9" w:rsidP="007647F0">
      <w:pPr>
        <w:rPr>
          <w:rFonts w:ascii="Constantia" w:hAnsi="Constantia"/>
          <w:sz w:val="28"/>
          <w:szCs w:val="28"/>
        </w:rPr>
      </w:pPr>
      <w:r w:rsidRPr="007647F0">
        <w:rPr>
          <w:rFonts w:ascii="Constantia" w:hAnsi="Constantia"/>
          <w:sz w:val="28"/>
          <w:szCs w:val="28"/>
        </w:rPr>
        <w:t>Today</w:t>
      </w:r>
      <w:r w:rsidR="007647F0">
        <w:rPr>
          <w:rFonts w:ascii="Constantia" w:hAnsi="Constantia"/>
          <w:sz w:val="28"/>
          <w:szCs w:val="28"/>
        </w:rPr>
        <w:t xml:space="preserve">, somehow, </w:t>
      </w:r>
      <w:r w:rsidR="007647F0" w:rsidRPr="007647F0">
        <w:rPr>
          <w:rFonts w:ascii="Constantia" w:hAnsi="Constantia"/>
          <w:sz w:val="28"/>
          <w:szCs w:val="28"/>
        </w:rPr>
        <w:t>we</w:t>
      </w:r>
      <w:r w:rsidRPr="007647F0">
        <w:rPr>
          <w:rFonts w:ascii="Constantia" w:hAnsi="Constantia"/>
          <w:sz w:val="28"/>
          <w:szCs w:val="28"/>
        </w:rPr>
        <w:t xml:space="preserve"> </w:t>
      </w:r>
      <w:r w:rsidR="008B324C" w:rsidRPr="007647F0">
        <w:rPr>
          <w:rFonts w:ascii="Constantia" w:hAnsi="Constantia"/>
          <w:sz w:val="28"/>
          <w:szCs w:val="28"/>
        </w:rPr>
        <w:t>must</w:t>
      </w:r>
      <w:r w:rsidRPr="007647F0">
        <w:rPr>
          <w:rFonts w:ascii="Constantia" w:hAnsi="Constantia"/>
          <w:sz w:val="28"/>
          <w:szCs w:val="28"/>
        </w:rPr>
        <w:t xml:space="preserve"> – we all here </w:t>
      </w:r>
      <w:r w:rsidR="008B324C">
        <w:rPr>
          <w:rFonts w:ascii="Constantia" w:hAnsi="Constantia"/>
          <w:sz w:val="28"/>
          <w:szCs w:val="28"/>
        </w:rPr>
        <w:t>must</w:t>
      </w:r>
      <w:r w:rsidR="005C3BE1">
        <w:rPr>
          <w:rFonts w:ascii="Constantia" w:hAnsi="Constantia"/>
          <w:sz w:val="28"/>
          <w:szCs w:val="28"/>
        </w:rPr>
        <w:t xml:space="preserve"> –</w:t>
      </w:r>
      <w:r w:rsidRPr="007647F0">
        <w:rPr>
          <w:rFonts w:ascii="Constantia" w:hAnsi="Constantia"/>
          <w:sz w:val="28"/>
          <w:szCs w:val="28"/>
        </w:rPr>
        <w:t xml:space="preserve"> </w:t>
      </w:r>
      <w:r w:rsidR="005C3BE1">
        <w:rPr>
          <w:rFonts w:ascii="Constantia" w:hAnsi="Constantia"/>
          <w:sz w:val="28"/>
          <w:szCs w:val="28"/>
        </w:rPr>
        <w:t xml:space="preserve">try to </w:t>
      </w:r>
      <w:r w:rsidRPr="007647F0">
        <w:rPr>
          <w:rFonts w:ascii="Constantia" w:hAnsi="Constantia"/>
          <w:sz w:val="28"/>
          <w:szCs w:val="28"/>
        </w:rPr>
        <w:t>lift our eyes beyond institutional and sectoral and media and professional and subject discipline boundaries</w:t>
      </w:r>
      <w:r w:rsidR="007647F0">
        <w:rPr>
          <w:rFonts w:ascii="Constantia" w:hAnsi="Constantia"/>
          <w:sz w:val="28"/>
          <w:szCs w:val="28"/>
        </w:rPr>
        <w:t>. In my experience, th</w:t>
      </w:r>
      <w:r w:rsidR="00C71F66">
        <w:rPr>
          <w:rFonts w:ascii="Constantia" w:hAnsi="Constantia"/>
          <w:sz w:val="28"/>
          <w:szCs w:val="28"/>
        </w:rPr>
        <w:t>e</w:t>
      </w:r>
      <w:r w:rsidR="007647F0">
        <w:rPr>
          <w:rFonts w:ascii="Constantia" w:hAnsi="Constantia"/>
          <w:sz w:val="28"/>
          <w:szCs w:val="28"/>
        </w:rPr>
        <w:t xml:space="preserve"> ability</w:t>
      </w:r>
      <w:r w:rsidR="00C71F66">
        <w:rPr>
          <w:rFonts w:ascii="Constantia" w:hAnsi="Constantia"/>
          <w:sz w:val="28"/>
          <w:szCs w:val="28"/>
        </w:rPr>
        <w:t xml:space="preserve"> to do that</w:t>
      </w:r>
      <w:r w:rsidR="007647F0">
        <w:rPr>
          <w:rFonts w:ascii="Constantia" w:hAnsi="Constantia"/>
          <w:sz w:val="28"/>
          <w:szCs w:val="28"/>
        </w:rPr>
        <w:t xml:space="preserve"> is not </w:t>
      </w:r>
      <w:r w:rsidR="00C71F66">
        <w:rPr>
          <w:rFonts w:ascii="Constantia" w:hAnsi="Constantia"/>
          <w:sz w:val="28"/>
          <w:szCs w:val="28"/>
        </w:rPr>
        <w:t xml:space="preserve">very </w:t>
      </w:r>
      <w:r w:rsidR="007647F0">
        <w:rPr>
          <w:rFonts w:ascii="Constantia" w:hAnsi="Constantia"/>
          <w:sz w:val="28"/>
          <w:szCs w:val="28"/>
        </w:rPr>
        <w:t xml:space="preserve">common. Even within a particular profession, it is not common. </w:t>
      </w:r>
      <w:r w:rsidR="008B324C">
        <w:rPr>
          <w:rFonts w:ascii="Constantia" w:hAnsi="Constantia"/>
          <w:sz w:val="28"/>
          <w:szCs w:val="28"/>
        </w:rPr>
        <w:t xml:space="preserve">We develop loyalties to </w:t>
      </w:r>
      <w:r w:rsidR="00873559">
        <w:rPr>
          <w:rFonts w:ascii="Constantia" w:hAnsi="Constantia"/>
          <w:sz w:val="28"/>
          <w:szCs w:val="28"/>
        </w:rPr>
        <w:t xml:space="preserve">our institutional employers, to </w:t>
      </w:r>
      <w:r w:rsidR="008B324C">
        <w:rPr>
          <w:rFonts w:ascii="Constantia" w:hAnsi="Constantia"/>
          <w:sz w:val="28"/>
          <w:szCs w:val="28"/>
        </w:rPr>
        <w:t>special interest communities; we become engaged by the challenges of digital recordkeeping or film archiving or indigenous issues. At the end of a busy week, who has any interest in or the spare time to worry about anything else? And if we d</w:t>
      </w:r>
      <w:r w:rsidR="003973B8">
        <w:rPr>
          <w:rFonts w:ascii="Constantia" w:hAnsi="Constantia"/>
          <w:sz w:val="28"/>
          <w:szCs w:val="28"/>
        </w:rPr>
        <w:t>o</w:t>
      </w:r>
      <w:r w:rsidR="008B324C">
        <w:rPr>
          <w:rFonts w:ascii="Constantia" w:hAnsi="Constantia"/>
          <w:sz w:val="28"/>
          <w:szCs w:val="28"/>
        </w:rPr>
        <w:t xml:space="preserve">, documenting Australian </w:t>
      </w:r>
      <w:r w:rsidR="003973B8">
        <w:rPr>
          <w:rFonts w:ascii="Constantia" w:hAnsi="Constantia"/>
          <w:sz w:val="28"/>
          <w:szCs w:val="28"/>
        </w:rPr>
        <w:t>s</w:t>
      </w:r>
      <w:r w:rsidR="008B324C">
        <w:rPr>
          <w:rFonts w:ascii="Constantia" w:hAnsi="Constantia"/>
          <w:sz w:val="28"/>
          <w:szCs w:val="28"/>
        </w:rPr>
        <w:t>ociety requires a</w:t>
      </w:r>
      <w:r w:rsidRPr="007647F0">
        <w:rPr>
          <w:rFonts w:ascii="Constantia" w:hAnsi="Constantia"/>
          <w:sz w:val="28"/>
          <w:szCs w:val="28"/>
        </w:rPr>
        <w:t xml:space="preserve"> truly “big picture” perspective.</w:t>
      </w:r>
    </w:p>
    <w:p w14:paraId="7B857512" w14:textId="52FFCF90" w:rsidR="002A60A8" w:rsidRPr="008B324C" w:rsidRDefault="002A60A8" w:rsidP="008B324C">
      <w:pPr>
        <w:rPr>
          <w:rFonts w:ascii="Constantia" w:hAnsi="Constantia"/>
          <w:sz w:val="28"/>
          <w:szCs w:val="28"/>
        </w:rPr>
      </w:pPr>
      <w:r w:rsidRPr="008B324C">
        <w:rPr>
          <w:rFonts w:ascii="Constantia" w:hAnsi="Constantia"/>
          <w:sz w:val="28"/>
          <w:szCs w:val="28"/>
        </w:rPr>
        <w:t xml:space="preserve">And today we </w:t>
      </w:r>
      <w:proofErr w:type="gramStart"/>
      <w:r w:rsidRPr="008B324C">
        <w:rPr>
          <w:rFonts w:ascii="Constantia" w:hAnsi="Constantia"/>
          <w:sz w:val="28"/>
          <w:szCs w:val="28"/>
        </w:rPr>
        <w:t>have to</w:t>
      </w:r>
      <w:proofErr w:type="gramEnd"/>
      <w:r w:rsidR="008B324C">
        <w:rPr>
          <w:rFonts w:ascii="Constantia" w:hAnsi="Constantia"/>
          <w:sz w:val="28"/>
          <w:szCs w:val="28"/>
        </w:rPr>
        <w:t xml:space="preserve"> do something else which doesn’t come naturally </w:t>
      </w:r>
      <w:r w:rsidR="00873559">
        <w:rPr>
          <w:rFonts w:ascii="Constantia" w:hAnsi="Constantia"/>
          <w:sz w:val="28"/>
          <w:szCs w:val="28"/>
        </w:rPr>
        <w:t>–</w:t>
      </w:r>
      <w:r w:rsidR="008B324C">
        <w:rPr>
          <w:rFonts w:ascii="Constantia" w:hAnsi="Constantia"/>
          <w:sz w:val="28"/>
          <w:szCs w:val="28"/>
        </w:rPr>
        <w:t xml:space="preserve"> </w:t>
      </w:r>
      <w:r w:rsidR="00873559">
        <w:rPr>
          <w:rFonts w:ascii="Constantia" w:hAnsi="Constantia"/>
          <w:sz w:val="28"/>
          <w:szCs w:val="28"/>
        </w:rPr>
        <w:t xml:space="preserve">to </w:t>
      </w:r>
      <w:r w:rsidR="007429C2" w:rsidRPr="008B324C">
        <w:rPr>
          <w:rFonts w:ascii="Constantia" w:hAnsi="Constantia"/>
          <w:sz w:val="28"/>
          <w:szCs w:val="28"/>
        </w:rPr>
        <w:t>focus not on what’s out there</w:t>
      </w:r>
      <w:r w:rsidRPr="008B324C">
        <w:rPr>
          <w:rFonts w:ascii="Constantia" w:hAnsi="Constantia"/>
          <w:sz w:val="28"/>
          <w:szCs w:val="28"/>
        </w:rPr>
        <w:t xml:space="preserve">, but what’s </w:t>
      </w:r>
      <w:r w:rsidRPr="008B324C">
        <w:rPr>
          <w:rFonts w:ascii="Constantia" w:hAnsi="Constantia"/>
          <w:i/>
          <w:sz w:val="28"/>
          <w:szCs w:val="28"/>
        </w:rPr>
        <w:t>not</w:t>
      </w:r>
      <w:r w:rsidRPr="008B324C">
        <w:rPr>
          <w:rFonts w:ascii="Constantia" w:hAnsi="Constantia"/>
          <w:sz w:val="28"/>
          <w:szCs w:val="28"/>
        </w:rPr>
        <w:t xml:space="preserve"> </w:t>
      </w:r>
      <w:r w:rsidR="003973B8">
        <w:rPr>
          <w:rFonts w:ascii="Constantia" w:hAnsi="Constantia"/>
          <w:sz w:val="28"/>
          <w:szCs w:val="28"/>
        </w:rPr>
        <w:t xml:space="preserve">out </w:t>
      </w:r>
      <w:r w:rsidRPr="008B324C">
        <w:rPr>
          <w:rFonts w:ascii="Constantia" w:hAnsi="Constantia"/>
          <w:sz w:val="28"/>
          <w:szCs w:val="28"/>
        </w:rPr>
        <w:t xml:space="preserve">there </w:t>
      </w:r>
      <w:r w:rsidR="007429C2" w:rsidRPr="008B324C">
        <w:rPr>
          <w:rFonts w:ascii="Constantia" w:hAnsi="Constantia"/>
          <w:sz w:val="28"/>
          <w:szCs w:val="28"/>
        </w:rPr>
        <w:t>or barely there and</w:t>
      </w:r>
      <w:r w:rsidRPr="008B324C">
        <w:rPr>
          <w:rFonts w:ascii="Constantia" w:hAnsi="Constantia"/>
          <w:sz w:val="28"/>
          <w:szCs w:val="28"/>
        </w:rPr>
        <w:t xml:space="preserve"> should be. </w:t>
      </w:r>
      <w:r w:rsidR="008B324C">
        <w:rPr>
          <w:rFonts w:ascii="Constantia" w:hAnsi="Constantia"/>
          <w:sz w:val="28"/>
          <w:szCs w:val="28"/>
        </w:rPr>
        <w:t xml:space="preserve">We </w:t>
      </w:r>
      <w:proofErr w:type="gramStart"/>
      <w:r w:rsidR="008B324C">
        <w:rPr>
          <w:rFonts w:ascii="Constantia" w:hAnsi="Constantia"/>
          <w:sz w:val="28"/>
          <w:szCs w:val="28"/>
        </w:rPr>
        <w:t>have to</w:t>
      </w:r>
      <w:proofErr w:type="gramEnd"/>
      <w:r w:rsidR="008B324C">
        <w:rPr>
          <w:rFonts w:ascii="Constantia" w:hAnsi="Constantia"/>
          <w:sz w:val="28"/>
          <w:szCs w:val="28"/>
        </w:rPr>
        <w:t xml:space="preserve"> find a framework for focussing on t</w:t>
      </w:r>
      <w:r w:rsidR="00E960C4" w:rsidRPr="008B324C">
        <w:rPr>
          <w:rFonts w:ascii="Constantia" w:hAnsi="Constantia"/>
          <w:sz w:val="28"/>
          <w:szCs w:val="28"/>
        </w:rPr>
        <w:t>he theoretical wood</w:t>
      </w:r>
      <w:r w:rsidR="00873559">
        <w:rPr>
          <w:rFonts w:ascii="Constantia" w:hAnsi="Constantia"/>
          <w:sz w:val="28"/>
          <w:szCs w:val="28"/>
        </w:rPr>
        <w:t>,</w:t>
      </w:r>
      <w:r w:rsidR="00E960C4" w:rsidRPr="008B324C">
        <w:rPr>
          <w:rFonts w:ascii="Constantia" w:hAnsi="Constantia"/>
          <w:sz w:val="28"/>
          <w:szCs w:val="28"/>
        </w:rPr>
        <w:t xml:space="preserve"> </w:t>
      </w:r>
      <w:r w:rsidR="008B324C">
        <w:rPr>
          <w:rFonts w:ascii="Constantia" w:hAnsi="Constantia"/>
          <w:sz w:val="28"/>
          <w:szCs w:val="28"/>
        </w:rPr>
        <w:t>not</w:t>
      </w:r>
      <w:r w:rsidR="00E960C4" w:rsidRPr="008B324C">
        <w:rPr>
          <w:rFonts w:ascii="Constantia" w:hAnsi="Constantia"/>
          <w:sz w:val="28"/>
          <w:szCs w:val="28"/>
        </w:rPr>
        <w:t xml:space="preserve"> the existing trees – </w:t>
      </w:r>
      <w:r w:rsidR="008B324C">
        <w:rPr>
          <w:rFonts w:ascii="Constantia" w:hAnsi="Constantia"/>
          <w:sz w:val="28"/>
          <w:szCs w:val="28"/>
        </w:rPr>
        <w:t xml:space="preserve">on what </w:t>
      </w:r>
      <w:r w:rsidR="00E960C4" w:rsidRPr="008B324C">
        <w:rPr>
          <w:rFonts w:ascii="Constantia" w:hAnsi="Constantia"/>
          <w:sz w:val="28"/>
          <w:szCs w:val="28"/>
        </w:rPr>
        <w:t>a national</w:t>
      </w:r>
      <w:r w:rsidR="00A4395A">
        <w:rPr>
          <w:rFonts w:ascii="Constantia" w:hAnsi="Constantia"/>
          <w:sz w:val="28"/>
          <w:szCs w:val="28"/>
        </w:rPr>
        <w:t xml:space="preserve"> documentary heritage</w:t>
      </w:r>
      <w:r w:rsidR="00E960C4" w:rsidRPr="008B324C">
        <w:rPr>
          <w:rFonts w:ascii="Constantia" w:hAnsi="Constantia"/>
          <w:sz w:val="28"/>
          <w:szCs w:val="28"/>
        </w:rPr>
        <w:t xml:space="preserve"> “desiderata” list </w:t>
      </w:r>
      <w:r w:rsidR="008B324C">
        <w:rPr>
          <w:rFonts w:ascii="Constantia" w:hAnsi="Constantia"/>
          <w:sz w:val="28"/>
          <w:szCs w:val="28"/>
        </w:rPr>
        <w:t>might look like</w:t>
      </w:r>
      <w:r w:rsidR="00E960C4" w:rsidRPr="008B324C">
        <w:rPr>
          <w:rFonts w:ascii="Constantia" w:hAnsi="Constantia"/>
          <w:sz w:val="28"/>
          <w:szCs w:val="28"/>
        </w:rPr>
        <w:t>.</w:t>
      </w:r>
    </w:p>
    <w:p w14:paraId="56C06CD8" w14:textId="4460C1D7" w:rsidR="00A4395A" w:rsidRDefault="008B324C" w:rsidP="008B324C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I</w:t>
      </w:r>
      <w:r w:rsidR="00E960C4" w:rsidRPr="008B324C">
        <w:rPr>
          <w:rFonts w:ascii="Constantia" w:hAnsi="Constantia"/>
          <w:sz w:val="28"/>
          <w:szCs w:val="28"/>
        </w:rPr>
        <w:t>f</w:t>
      </w:r>
      <w:r w:rsidR="00DF507B" w:rsidRPr="008B324C">
        <w:rPr>
          <w:rFonts w:ascii="Constantia" w:hAnsi="Constantia"/>
          <w:sz w:val="28"/>
          <w:szCs w:val="28"/>
        </w:rPr>
        <w:t xml:space="preserve"> not us, who? </w:t>
      </w:r>
      <w:proofErr w:type="gramStart"/>
      <w:r w:rsidR="00DF507B" w:rsidRPr="008B324C">
        <w:rPr>
          <w:rFonts w:ascii="Constantia" w:hAnsi="Constantia"/>
          <w:sz w:val="28"/>
          <w:szCs w:val="28"/>
        </w:rPr>
        <w:t>At</w:t>
      </w:r>
      <w:r w:rsidR="00E960C4" w:rsidRPr="008B324C">
        <w:rPr>
          <w:rFonts w:ascii="Constantia" w:hAnsi="Constantia"/>
          <w:sz w:val="28"/>
          <w:szCs w:val="28"/>
        </w:rPr>
        <w:t xml:space="preserve"> </w:t>
      </w:r>
      <w:r w:rsidR="00DF507B" w:rsidRPr="008B324C">
        <w:rPr>
          <w:rFonts w:ascii="Constantia" w:hAnsi="Constantia"/>
          <w:sz w:val="28"/>
          <w:szCs w:val="28"/>
        </w:rPr>
        <w:t>the moment</w:t>
      </w:r>
      <w:proofErr w:type="gramEnd"/>
      <w:r>
        <w:rPr>
          <w:rFonts w:ascii="Constantia" w:hAnsi="Constantia"/>
          <w:sz w:val="28"/>
          <w:szCs w:val="28"/>
        </w:rPr>
        <w:t>,</w:t>
      </w:r>
      <w:r w:rsidR="00DF507B" w:rsidRPr="008B324C">
        <w:rPr>
          <w:rFonts w:ascii="Constantia" w:hAnsi="Constantia"/>
          <w:sz w:val="28"/>
          <w:szCs w:val="28"/>
        </w:rPr>
        <w:t xml:space="preserve"> it is no one’s responsibility</w:t>
      </w:r>
      <w:r w:rsidR="00E960C4" w:rsidRPr="008B324C">
        <w:rPr>
          <w:rFonts w:ascii="Constantia" w:hAnsi="Constantia"/>
          <w:sz w:val="28"/>
          <w:szCs w:val="28"/>
        </w:rPr>
        <w:t>.</w:t>
      </w:r>
      <w:r w:rsidR="00A44DFA">
        <w:rPr>
          <w:rFonts w:ascii="Constantia" w:hAnsi="Constantia"/>
          <w:sz w:val="28"/>
          <w:szCs w:val="28"/>
        </w:rPr>
        <w:t xml:space="preserve"> </w:t>
      </w:r>
      <w:proofErr w:type="gramStart"/>
      <w:r w:rsidR="00682DBB">
        <w:rPr>
          <w:rFonts w:ascii="Constantia" w:hAnsi="Constantia"/>
          <w:sz w:val="28"/>
          <w:szCs w:val="28"/>
        </w:rPr>
        <w:t>At the moment</w:t>
      </w:r>
      <w:proofErr w:type="gramEnd"/>
      <w:r w:rsidR="00682DBB">
        <w:rPr>
          <w:rFonts w:ascii="Constantia" w:hAnsi="Constantia"/>
          <w:sz w:val="28"/>
          <w:szCs w:val="28"/>
        </w:rPr>
        <w:t>, a thousand</w:t>
      </w:r>
      <w:r w:rsidR="001706A7">
        <w:rPr>
          <w:rFonts w:ascii="Constantia" w:hAnsi="Constantia"/>
          <w:sz w:val="28"/>
          <w:szCs w:val="28"/>
        </w:rPr>
        <w:t>-plus</w:t>
      </w:r>
      <w:r w:rsidR="00682DBB">
        <w:rPr>
          <w:rFonts w:ascii="Constantia" w:hAnsi="Constantia"/>
          <w:sz w:val="28"/>
          <w:szCs w:val="28"/>
        </w:rPr>
        <w:t xml:space="preserve"> libraries, </w:t>
      </w:r>
      <w:r w:rsidR="001706A7">
        <w:rPr>
          <w:rFonts w:ascii="Constantia" w:hAnsi="Constantia"/>
          <w:sz w:val="28"/>
          <w:szCs w:val="28"/>
        </w:rPr>
        <w:t>a</w:t>
      </w:r>
      <w:r w:rsidR="00682DBB">
        <w:rPr>
          <w:rFonts w:ascii="Constantia" w:hAnsi="Constantia"/>
          <w:sz w:val="28"/>
          <w:szCs w:val="28"/>
        </w:rPr>
        <w:t xml:space="preserve"> thousand</w:t>
      </w:r>
      <w:r w:rsidR="001706A7">
        <w:rPr>
          <w:rFonts w:ascii="Constantia" w:hAnsi="Constantia"/>
          <w:sz w:val="28"/>
          <w:szCs w:val="28"/>
        </w:rPr>
        <w:t>-plus</w:t>
      </w:r>
      <w:r w:rsidR="00682DBB">
        <w:rPr>
          <w:rFonts w:ascii="Constantia" w:hAnsi="Constantia"/>
          <w:sz w:val="28"/>
          <w:szCs w:val="28"/>
        </w:rPr>
        <w:t xml:space="preserve"> local and family history societies and museums, dozens of halls of fame, </w:t>
      </w:r>
      <w:r w:rsidR="001706A7">
        <w:rPr>
          <w:rFonts w:ascii="Constantia" w:hAnsi="Constantia"/>
          <w:sz w:val="28"/>
          <w:szCs w:val="28"/>
        </w:rPr>
        <w:t>two</w:t>
      </w:r>
      <w:r w:rsidR="00682DBB">
        <w:rPr>
          <w:rFonts w:ascii="Constantia" w:hAnsi="Constantia"/>
          <w:sz w:val="28"/>
          <w:szCs w:val="28"/>
        </w:rPr>
        <w:t xml:space="preserve"> million small businesses, </w:t>
      </w:r>
      <w:r w:rsidR="001706A7">
        <w:rPr>
          <w:rFonts w:ascii="Constantia" w:hAnsi="Constantia"/>
          <w:sz w:val="28"/>
          <w:szCs w:val="28"/>
        </w:rPr>
        <w:t xml:space="preserve">innumerable </w:t>
      </w:r>
      <w:r w:rsidR="00682DBB">
        <w:rPr>
          <w:rFonts w:ascii="Constantia" w:hAnsi="Constantia"/>
          <w:sz w:val="28"/>
          <w:szCs w:val="28"/>
        </w:rPr>
        <w:t>private corporation</w:t>
      </w:r>
      <w:r w:rsidR="001706A7">
        <w:rPr>
          <w:rFonts w:ascii="Constantia" w:hAnsi="Constantia"/>
          <w:sz w:val="28"/>
          <w:szCs w:val="28"/>
        </w:rPr>
        <w:t xml:space="preserve">s and </w:t>
      </w:r>
      <w:r w:rsidR="00682DBB">
        <w:rPr>
          <w:rFonts w:ascii="Constantia" w:hAnsi="Constantia"/>
          <w:sz w:val="28"/>
          <w:szCs w:val="28"/>
        </w:rPr>
        <w:t>religious organisations are creating and managing what is and what becomes</w:t>
      </w:r>
      <w:r w:rsidR="006D2198">
        <w:rPr>
          <w:rFonts w:ascii="Constantia" w:hAnsi="Constantia"/>
          <w:sz w:val="28"/>
          <w:szCs w:val="28"/>
        </w:rPr>
        <w:t xml:space="preserve"> part of</w:t>
      </w:r>
      <w:r w:rsidR="00682DBB">
        <w:rPr>
          <w:rFonts w:ascii="Constantia" w:hAnsi="Constantia"/>
          <w:sz w:val="28"/>
          <w:szCs w:val="28"/>
        </w:rPr>
        <w:t xml:space="preserve"> the stock of Australia’s documentary heritage. </w:t>
      </w:r>
    </w:p>
    <w:p w14:paraId="7876E3B6" w14:textId="77777777" w:rsidR="00472A48" w:rsidRDefault="00A4395A" w:rsidP="00A4395A">
      <w:pPr>
        <w:rPr>
          <w:rFonts w:ascii="Constantia" w:hAnsi="Constantia"/>
          <w:sz w:val="28"/>
          <w:szCs w:val="28"/>
        </w:rPr>
      </w:pPr>
      <w:proofErr w:type="gramStart"/>
      <w:r>
        <w:rPr>
          <w:rFonts w:ascii="Constantia" w:hAnsi="Constantia"/>
          <w:sz w:val="28"/>
          <w:szCs w:val="28"/>
        </w:rPr>
        <w:lastRenderedPageBreak/>
        <w:t>At the moment</w:t>
      </w:r>
      <w:proofErr w:type="gramEnd"/>
      <w:r>
        <w:rPr>
          <w:rFonts w:ascii="Constantia" w:hAnsi="Constantia"/>
          <w:sz w:val="28"/>
          <w:szCs w:val="28"/>
        </w:rPr>
        <w:t xml:space="preserve">, </w:t>
      </w:r>
      <w:r w:rsidR="006D2198">
        <w:rPr>
          <w:rFonts w:ascii="Constantia" w:hAnsi="Constantia"/>
          <w:sz w:val="28"/>
          <w:szCs w:val="28"/>
        </w:rPr>
        <w:t>the federal state and territory archives document the work of their governments. But with what overall result? W</w:t>
      </w:r>
      <w:r w:rsidR="00472A48">
        <w:rPr>
          <w:rFonts w:ascii="Constantia" w:hAnsi="Constantia"/>
          <w:sz w:val="28"/>
          <w:szCs w:val="28"/>
        </w:rPr>
        <w:t>ithout perhaps realising it, w</w:t>
      </w:r>
      <w:r w:rsidR="006D2198">
        <w:rPr>
          <w:rFonts w:ascii="Constantia" w:hAnsi="Constantia"/>
          <w:sz w:val="28"/>
          <w:szCs w:val="28"/>
        </w:rPr>
        <w:t>hat collectively are they</w:t>
      </w:r>
      <w:r w:rsidR="00472A48">
        <w:rPr>
          <w:rFonts w:ascii="Constantia" w:hAnsi="Constantia"/>
          <w:sz w:val="28"/>
          <w:szCs w:val="28"/>
        </w:rPr>
        <w:t xml:space="preserve"> overlooking or under representing?</w:t>
      </w:r>
    </w:p>
    <w:p w14:paraId="59EB3C6E" w14:textId="5F546128" w:rsidR="00B16B6C" w:rsidRDefault="00472A48" w:rsidP="008B324C">
      <w:pPr>
        <w:rPr>
          <w:rFonts w:ascii="Constantia" w:hAnsi="Constantia"/>
          <w:sz w:val="28"/>
          <w:szCs w:val="28"/>
        </w:rPr>
      </w:pPr>
      <w:proofErr w:type="gramStart"/>
      <w:r>
        <w:rPr>
          <w:rFonts w:ascii="Constantia" w:hAnsi="Constantia"/>
          <w:sz w:val="28"/>
          <w:szCs w:val="28"/>
        </w:rPr>
        <w:t>At the moment</w:t>
      </w:r>
      <w:proofErr w:type="gramEnd"/>
      <w:r>
        <w:rPr>
          <w:rFonts w:ascii="Constantia" w:hAnsi="Constantia"/>
          <w:sz w:val="28"/>
          <w:szCs w:val="28"/>
        </w:rPr>
        <w:t>,</w:t>
      </w:r>
      <w:r w:rsidR="006D2198">
        <w:rPr>
          <w:rFonts w:ascii="Constantia" w:hAnsi="Constantia"/>
          <w:sz w:val="28"/>
          <w:szCs w:val="28"/>
        </w:rPr>
        <w:t xml:space="preserve"> </w:t>
      </w:r>
      <w:r w:rsidR="00A4395A">
        <w:rPr>
          <w:rFonts w:ascii="Constantia" w:hAnsi="Constantia"/>
          <w:sz w:val="28"/>
          <w:szCs w:val="28"/>
        </w:rPr>
        <w:t>scholar</w:t>
      </w:r>
      <w:r>
        <w:rPr>
          <w:rFonts w:ascii="Constantia" w:hAnsi="Constantia"/>
          <w:sz w:val="28"/>
          <w:szCs w:val="28"/>
        </w:rPr>
        <w:t>s</w:t>
      </w:r>
      <w:r w:rsidR="00A4395A">
        <w:rPr>
          <w:rFonts w:ascii="Constantia" w:hAnsi="Constantia"/>
          <w:sz w:val="28"/>
          <w:szCs w:val="28"/>
        </w:rPr>
        <w:t xml:space="preserve"> will perceive a gap in resources relevant to their interest</w:t>
      </w:r>
      <w:r w:rsidR="003973B8">
        <w:rPr>
          <w:rFonts w:ascii="Constantia" w:hAnsi="Constantia"/>
          <w:sz w:val="28"/>
          <w:szCs w:val="28"/>
        </w:rPr>
        <w:t>s</w:t>
      </w:r>
      <w:r>
        <w:rPr>
          <w:rFonts w:ascii="Constantia" w:hAnsi="Constantia"/>
          <w:sz w:val="28"/>
          <w:szCs w:val="28"/>
        </w:rPr>
        <w:t xml:space="preserve"> can</w:t>
      </w:r>
      <w:r w:rsidR="00A4395A">
        <w:rPr>
          <w:rFonts w:ascii="Constantia" w:hAnsi="Constantia"/>
          <w:sz w:val="28"/>
          <w:szCs w:val="28"/>
        </w:rPr>
        <w:t xml:space="preserve"> singlehandedly do something about it. </w:t>
      </w:r>
      <w:r>
        <w:rPr>
          <w:rFonts w:ascii="Constantia" w:hAnsi="Constantia"/>
          <w:sz w:val="28"/>
          <w:szCs w:val="28"/>
        </w:rPr>
        <w:t xml:space="preserve">Then eventually look for a more permanent </w:t>
      </w:r>
      <w:r w:rsidR="003973B8">
        <w:rPr>
          <w:rFonts w:ascii="Constantia" w:hAnsi="Constantia"/>
          <w:sz w:val="28"/>
          <w:szCs w:val="28"/>
        </w:rPr>
        <w:t>solution</w:t>
      </w:r>
      <w:r>
        <w:rPr>
          <w:rFonts w:ascii="Constantia" w:hAnsi="Constantia"/>
          <w:sz w:val="28"/>
          <w:szCs w:val="28"/>
        </w:rPr>
        <w:t xml:space="preserve">. </w:t>
      </w:r>
      <w:r w:rsidR="00A4395A">
        <w:rPr>
          <w:rFonts w:ascii="Constantia" w:hAnsi="Constantia"/>
          <w:sz w:val="28"/>
          <w:szCs w:val="28"/>
        </w:rPr>
        <w:t xml:space="preserve">As Maggie mentioned, from these little Noel </w:t>
      </w:r>
      <w:proofErr w:type="spellStart"/>
      <w:r w:rsidR="00A4395A">
        <w:rPr>
          <w:rFonts w:ascii="Constantia" w:hAnsi="Constantia"/>
          <w:sz w:val="28"/>
          <w:szCs w:val="28"/>
        </w:rPr>
        <w:t>Butlin</w:t>
      </w:r>
      <w:proofErr w:type="spellEnd"/>
      <w:r w:rsidR="00A4395A">
        <w:rPr>
          <w:rFonts w:ascii="Constantia" w:hAnsi="Constantia"/>
          <w:sz w:val="28"/>
          <w:szCs w:val="28"/>
        </w:rPr>
        <w:t xml:space="preserve"> acorns, big archive centres can grow.  </w:t>
      </w:r>
      <w:proofErr w:type="gramStart"/>
      <w:r w:rsidR="00A4395A">
        <w:rPr>
          <w:rFonts w:ascii="Constantia" w:hAnsi="Constantia"/>
          <w:sz w:val="28"/>
          <w:szCs w:val="28"/>
        </w:rPr>
        <w:t>At the moment</w:t>
      </w:r>
      <w:proofErr w:type="gramEnd"/>
      <w:r w:rsidR="003973B8">
        <w:rPr>
          <w:rFonts w:ascii="Constantia" w:hAnsi="Constantia"/>
          <w:sz w:val="28"/>
          <w:szCs w:val="28"/>
        </w:rPr>
        <w:t>,</w:t>
      </w:r>
      <w:r w:rsidR="00A4395A">
        <w:rPr>
          <w:rFonts w:ascii="Constantia" w:hAnsi="Constantia"/>
          <w:sz w:val="28"/>
          <w:szCs w:val="28"/>
        </w:rPr>
        <w:t xml:space="preserve"> p</w:t>
      </w:r>
      <w:r w:rsidR="001706A7">
        <w:rPr>
          <w:rFonts w:ascii="Constantia" w:hAnsi="Constantia"/>
          <w:sz w:val="28"/>
          <w:szCs w:val="28"/>
        </w:rPr>
        <w:t xml:space="preserve">rime ministerial libraries continue to pop up. Governments continue to receive proposals for new national cultural institutions. </w:t>
      </w:r>
    </w:p>
    <w:p w14:paraId="4532607A" w14:textId="692654D7" w:rsidR="00472A48" w:rsidRDefault="001706A7" w:rsidP="008B324C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Against what policy framework should all this effort be</w:t>
      </w:r>
      <w:r w:rsidR="00472A48">
        <w:rPr>
          <w:rFonts w:ascii="Constantia" w:hAnsi="Constantia"/>
          <w:sz w:val="28"/>
          <w:szCs w:val="28"/>
        </w:rPr>
        <w:t xml:space="preserve"> considered?</w:t>
      </w:r>
    </w:p>
    <w:p w14:paraId="320D696D" w14:textId="5BAA6A21" w:rsidR="00494AD9" w:rsidRPr="00941EC2" w:rsidRDefault="00682DBB" w:rsidP="00941EC2">
      <w:pPr>
        <w:jc w:val="center"/>
        <w:rPr>
          <w:rFonts w:ascii="Constantia" w:hAnsi="Constantia"/>
          <w:b/>
          <w:sz w:val="36"/>
          <w:szCs w:val="36"/>
        </w:rPr>
      </w:pPr>
      <w:r w:rsidRPr="00682DBB">
        <w:rPr>
          <w:rFonts w:ascii="Constantia" w:hAnsi="Constantia"/>
          <w:b/>
          <w:sz w:val="36"/>
          <w:szCs w:val="36"/>
        </w:rPr>
        <w:t>---------</w:t>
      </w:r>
    </w:p>
    <w:p w14:paraId="479257E2" w14:textId="1BF396EB" w:rsidR="00AF2C12" w:rsidRDefault="00472A48" w:rsidP="00AF2C12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I’d like to believe we will get there. </w:t>
      </w:r>
      <w:proofErr w:type="gramStart"/>
      <w:r w:rsidR="003973B8">
        <w:rPr>
          <w:rFonts w:ascii="Constantia" w:hAnsi="Constantia"/>
          <w:sz w:val="28"/>
          <w:szCs w:val="28"/>
        </w:rPr>
        <w:t>So</w:t>
      </w:r>
      <w:proofErr w:type="gramEnd"/>
      <w:r w:rsidR="003973B8">
        <w:rPr>
          <w:rFonts w:ascii="Constantia" w:hAnsi="Constantia"/>
          <w:sz w:val="28"/>
          <w:szCs w:val="28"/>
        </w:rPr>
        <w:t xml:space="preserve"> imagine t</w:t>
      </w:r>
      <w:r w:rsidR="00746C1D" w:rsidRPr="00AF2C12">
        <w:rPr>
          <w:rFonts w:ascii="Constantia" w:hAnsi="Constantia"/>
          <w:sz w:val="28"/>
          <w:szCs w:val="28"/>
        </w:rPr>
        <w:t>he year is</w:t>
      </w:r>
      <w:r w:rsidR="00810860" w:rsidRPr="00AF2C12">
        <w:rPr>
          <w:rFonts w:ascii="Constantia" w:hAnsi="Constantia"/>
          <w:sz w:val="28"/>
          <w:szCs w:val="28"/>
        </w:rPr>
        <w:t xml:space="preserve"> 2025.</w:t>
      </w:r>
    </w:p>
    <w:p w14:paraId="54425869" w14:textId="2DB6A30B" w:rsidR="000C0785" w:rsidRPr="00AF2C12" w:rsidRDefault="000C0785" w:rsidP="00AF2C12">
      <w:pPr>
        <w:pStyle w:val="ListParagraph"/>
        <w:numPr>
          <w:ilvl w:val="0"/>
          <w:numId w:val="1"/>
        </w:numPr>
        <w:rPr>
          <w:rFonts w:ascii="Constantia" w:hAnsi="Constantia"/>
          <w:sz w:val="28"/>
          <w:szCs w:val="28"/>
        </w:rPr>
      </w:pPr>
      <w:r w:rsidRPr="00AF2C12">
        <w:rPr>
          <w:rFonts w:ascii="Constantia" w:hAnsi="Constantia"/>
          <w:sz w:val="28"/>
          <w:szCs w:val="28"/>
        </w:rPr>
        <w:t xml:space="preserve">Australia is still a constitutional monarchy, </w:t>
      </w:r>
      <w:r w:rsidRPr="00AF2C12">
        <w:rPr>
          <w:rFonts w:ascii="Constantia" w:hAnsi="Constantia" w:cs="Arial"/>
          <w:sz w:val="28"/>
          <w:szCs w:val="28"/>
          <w:shd w:val="clear" w:color="auto" w:fill="FFFFFF"/>
        </w:rPr>
        <w:t>although Waleed Aly has replaced Brendan Nelson as G</w:t>
      </w:r>
      <w:r w:rsidR="00682DBB">
        <w:rPr>
          <w:rFonts w:ascii="Constantia" w:hAnsi="Constantia" w:cs="Arial"/>
          <w:sz w:val="28"/>
          <w:szCs w:val="28"/>
          <w:shd w:val="clear" w:color="auto" w:fill="FFFFFF"/>
        </w:rPr>
        <w:t>overnor-</w:t>
      </w:r>
      <w:r w:rsidRPr="00AF2C12">
        <w:rPr>
          <w:rFonts w:ascii="Constantia" w:hAnsi="Constantia" w:cs="Arial"/>
          <w:sz w:val="28"/>
          <w:szCs w:val="28"/>
          <w:shd w:val="clear" w:color="auto" w:fill="FFFFFF"/>
        </w:rPr>
        <w:t>G</w:t>
      </w:r>
      <w:r w:rsidR="00682DBB">
        <w:rPr>
          <w:rFonts w:ascii="Constantia" w:hAnsi="Constantia" w:cs="Arial"/>
          <w:sz w:val="28"/>
          <w:szCs w:val="28"/>
          <w:shd w:val="clear" w:color="auto" w:fill="FFFFFF"/>
        </w:rPr>
        <w:t>eneral</w:t>
      </w:r>
      <w:r w:rsidRPr="00AF2C12">
        <w:rPr>
          <w:rStyle w:val="Emphasis"/>
          <w:rFonts w:ascii="Constantia" w:hAnsi="Constantia" w:cs="Arial"/>
          <w:bCs/>
          <w:i w:val="0"/>
          <w:iCs w:val="0"/>
          <w:sz w:val="28"/>
          <w:szCs w:val="28"/>
          <w:shd w:val="clear" w:color="auto" w:fill="FFFFFF"/>
        </w:rPr>
        <w:t xml:space="preserve">; </w:t>
      </w:r>
      <w:r w:rsidR="00A02078" w:rsidRPr="00AF2C12">
        <w:rPr>
          <w:rStyle w:val="Emphasis"/>
          <w:rFonts w:ascii="Constantia" w:hAnsi="Constantia" w:cs="Arial"/>
          <w:bCs/>
          <w:i w:val="0"/>
          <w:iCs w:val="0"/>
          <w:sz w:val="28"/>
          <w:szCs w:val="28"/>
          <w:shd w:val="clear" w:color="auto" w:fill="FFFFFF"/>
        </w:rPr>
        <w:t xml:space="preserve">and we are </w:t>
      </w:r>
      <w:r w:rsidRPr="00AF2C12">
        <w:rPr>
          <w:rStyle w:val="Emphasis"/>
          <w:rFonts w:ascii="Constantia" w:hAnsi="Constantia" w:cs="Arial"/>
          <w:bCs/>
          <w:i w:val="0"/>
          <w:iCs w:val="0"/>
          <w:sz w:val="28"/>
          <w:szCs w:val="28"/>
          <w:shd w:val="clear" w:color="auto" w:fill="FFFFFF"/>
        </w:rPr>
        <w:t>still a parliamentary democracy</w:t>
      </w:r>
      <w:r w:rsidR="00810860" w:rsidRPr="00AF2C12">
        <w:rPr>
          <w:rStyle w:val="Emphasis"/>
          <w:rFonts w:ascii="Constantia" w:hAnsi="Constantia" w:cs="Arial"/>
          <w:bCs/>
          <w:i w:val="0"/>
          <w:iCs w:val="0"/>
          <w:sz w:val="28"/>
          <w:szCs w:val="28"/>
          <w:shd w:val="clear" w:color="auto" w:fill="FFFFFF"/>
        </w:rPr>
        <w:t xml:space="preserve">, with </w:t>
      </w:r>
      <w:r w:rsidR="00746C1D" w:rsidRPr="00AF2C12">
        <w:rPr>
          <w:rStyle w:val="Emphasis"/>
          <w:rFonts w:ascii="Constantia" w:hAnsi="Constantia" w:cs="Arial"/>
          <w:bCs/>
          <w:i w:val="0"/>
          <w:iCs w:val="0"/>
          <w:sz w:val="28"/>
          <w:szCs w:val="28"/>
          <w:shd w:val="clear" w:color="auto" w:fill="FFFFFF"/>
        </w:rPr>
        <w:t>Tanya</w:t>
      </w:r>
      <w:r w:rsidR="00746C1D" w:rsidRPr="00AF2C12">
        <w:rPr>
          <w:rFonts w:ascii="Constantia" w:hAnsi="Constantia" w:cs="Arial"/>
          <w:sz w:val="28"/>
          <w:szCs w:val="28"/>
          <w:shd w:val="clear" w:color="auto" w:fill="FFFFFF"/>
        </w:rPr>
        <w:t> Plibersek</w:t>
      </w:r>
      <w:r w:rsidR="00810860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now</w:t>
      </w:r>
      <w:r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PM</w:t>
      </w:r>
      <w:r w:rsidR="00810860" w:rsidRPr="00AF2C12">
        <w:rPr>
          <w:rFonts w:ascii="Constantia" w:hAnsi="Constantia" w:cs="Arial"/>
          <w:sz w:val="28"/>
          <w:szCs w:val="28"/>
          <w:shd w:val="clear" w:color="auto" w:fill="FFFFFF"/>
        </w:rPr>
        <w:t>;</w:t>
      </w:r>
    </w:p>
    <w:p w14:paraId="10468FC9" w14:textId="77777777" w:rsidR="000C0785" w:rsidRDefault="000C0785" w:rsidP="000C0785">
      <w:pPr>
        <w:pStyle w:val="ListParagraph"/>
        <w:numPr>
          <w:ilvl w:val="0"/>
          <w:numId w:val="1"/>
        </w:numPr>
        <w:rPr>
          <w:rFonts w:ascii="Constantia" w:hAnsi="Constantia" w:cs="Arial"/>
          <w:sz w:val="28"/>
          <w:szCs w:val="28"/>
          <w:shd w:val="clear" w:color="auto" w:fill="FFFFFF"/>
        </w:rPr>
      </w:pPr>
      <w:r w:rsidRPr="00810860">
        <w:rPr>
          <w:rFonts w:ascii="Constantia" w:hAnsi="Constantia" w:cs="Arial"/>
          <w:sz w:val="28"/>
          <w:szCs w:val="28"/>
          <w:shd w:val="clear" w:color="auto" w:fill="FFFFFF"/>
        </w:rPr>
        <w:t xml:space="preserve">The </w:t>
      </w:r>
      <w:r w:rsidR="00A02078">
        <w:rPr>
          <w:rFonts w:ascii="Constantia" w:hAnsi="Constantia" w:cs="Arial"/>
          <w:sz w:val="28"/>
          <w:szCs w:val="28"/>
          <w:shd w:val="clear" w:color="auto" w:fill="FFFFFF"/>
        </w:rPr>
        <w:t>Murray Darling r</w:t>
      </w:r>
      <w:r w:rsidRPr="00810860">
        <w:rPr>
          <w:rFonts w:ascii="Constantia" w:hAnsi="Constantia" w:cs="Arial"/>
          <w:sz w:val="28"/>
          <w:szCs w:val="28"/>
          <w:shd w:val="clear" w:color="auto" w:fill="FFFFFF"/>
        </w:rPr>
        <w:t xml:space="preserve">iver system </w:t>
      </w:r>
      <w:r w:rsidR="00A02078">
        <w:rPr>
          <w:rFonts w:ascii="Constantia" w:hAnsi="Constantia" w:cs="Arial"/>
          <w:sz w:val="28"/>
          <w:szCs w:val="28"/>
          <w:shd w:val="clear" w:color="auto" w:fill="FFFFFF"/>
        </w:rPr>
        <w:t xml:space="preserve">Basin Plan </w:t>
      </w:r>
      <w:r w:rsidRPr="00810860">
        <w:rPr>
          <w:rFonts w:ascii="Constantia" w:hAnsi="Constantia" w:cs="Arial"/>
          <w:sz w:val="28"/>
          <w:szCs w:val="28"/>
          <w:shd w:val="clear" w:color="auto" w:fill="FFFFFF"/>
        </w:rPr>
        <w:t xml:space="preserve">is still a muddle of good intentions, </w:t>
      </w:r>
      <w:r w:rsidR="00A02078">
        <w:rPr>
          <w:rFonts w:ascii="Constantia" w:hAnsi="Constantia" w:cs="Arial"/>
          <w:sz w:val="28"/>
          <w:szCs w:val="28"/>
          <w:shd w:val="clear" w:color="auto" w:fill="FFFFFF"/>
        </w:rPr>
        <w:t xml:space="preserve">uncooperative </w:t>
      </w:r>
      <w:r w:rsidRPr="00810860">
        <w:rPr>
          <w:rFonts w:ascii="Constantia" w:hAnsi="Constantia" w:cs="Arial"/>
          <w:sz w:val="28"/>
          <w:szCs w:val="28"/>
          <w:shd w:val="clear" w:color="auto" w:fill="FFFFFF"/>
        </w:rPr>
        <w:t>federalism and vested interests</w:t>
      </w:r>
      <w:r w:rsidR="00810860">
        <w:rPr>
          <w:rFonts w:ascii="Constantia" w:hAnsi="Constantia" w:cs="Arial"/>
          <w:sz w:val="28"/>
          <w:szCs w:val="28"/>
          <w:shd w:val="clear" w:color="auto" w:fill="FFFFFF"/>
        </w:rPr>
        <w:t>;</w:t>
      </w:r>
      <w:r w:rsid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and</w:t>
      </w:r>
    </w:p>
    <w:p w14:paraId="7E06CB1D" w14:textId="77777777" w:rsidR="00A02078" w:rsidRPr="00810860" w:rsidRDefault="00A02078" w:rsidP="000C0785">
      <w:pPr>
        <w:pStyle w:val="ListParagraph"/>
        <w:numPr>
          <w:ilvl w:val="0"/>
          <w:numId w:val="1"/>
        </w:numPr>
        <w:rPr>
          <w:rFonts w:ascii="Constantia" w:hAnsi="Constantia" w:cs="Arial"/>
          <w:sz w:val="28"/>
          <w:szCs w:val="28"/>
          <w:shd w:val="clear" w:color="auto" w:fill="FFFFFF"/>
        </w:rPr>
      </w:pPr>
      <w:r>
        <w:rPr>
          <w:rFonts w:ascii="Constantia" w:hAnsi="Constantia" w:cs="Arial"/>
          <w:sz w:val="28"/>
          <w:szCs w:val="28"/>
          <w:shd w:val="clear" w:color="auto" w:fill="FFFFFF"/>
        </w:rPr>
        <w:t xml:space="preserve">National cultural institutions that don’t have “war” in their names are still </w:t>
      </w:r>
      <w:r w:rsidR="00AF2C12">
        <w:rPr>
          <w:rFonts w:ascii="Constantia" w:hAnsi="Constantia" w:cs="Arial"/>
          <w:sz w:val="28"/>
          <w:szCs w:val="28"/>
          <w:shd w:val="clear" w:color="auto" w:fill="FFFFFF"/>
        </w:rPr>
        <w:t>subject to efficiency dividends.</w:t>
      </w:r>
    </w:p>
    <w:p w14:paraId="65AB011B" w14:textId="7B42EEBB" w:rsidR="00AF2C12" w:rsidRDefault="007151AF" w:rsidP="00AF2C12">
      <w:pPr>
        <w:rPr>
          <w:rFonts w:ascii="Constantia" w:hAnsi="Constantia" w:cs="Arial"/>
          <w:sz w:val="28"/>
          <w:szCs w:val="28"/>
          <w:shd w:val="clear" w:color="auto" w:fill="FFFFFF"/>
        </w:rPr>
      </w:pPr>
      <w:r w:rsidRPr="00AF2C12">
        <w:rPr>
          <w:rFonts w:ascii="Constantia" w:hAnsi="Constantia" w:cs="Arial"/>
          <w:sz w:val="28"/>
          <w:szCs w:val="28"/>
          <w:shd w:val="clear" w:color="auto" w:fill="FFFFFF"/>
        </w:rPr>
        <w:t>C</w:t>
      </w:r>
      <w:r w:rsidR="004617D4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onscious of our </w:t>
      </w:r>
      <w:r w:rsidR="00472A48">
        <w:rPr>
          <w:rFonts w:ascii="Constantia" w:hAnsi="Constantia" w:cs="Arial"/>
          <w:sz w:val="28"/>
          <w:szCs w:val="28"/>
          <w:shd w:val="clear" w:color="auto" w:fill="FFFFFF"/>
        </w:rPr>
        <w:t>Canadian and New Zealand</w:t>
      </w:r>
      <w:r w:rsidR="004617D4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guests, </w:t>
      </w:r>
      <w:r w:rsidR="00810860" w:rsidRPr="00AF2C12">
        <w:rPr>
          <w:rFonts w:ascii="Constantia" w:hAnsi="Constantia" w:cs="Arial"/>
          <w:sz w:val="28"/>
          <w:szCs w:val="28"/>
          <w:shd w:val="clear" w:color="auto" w:fill="FFFFFF"/>
        </w:rPr>
        <w:t>...</w:t>
      </w:r>
      <w:r w:rsidR="006C683A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I</w:t>
      </w:r>
      <w:r w:rsid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should </w:t>
      </w:r>
      <w:r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add that </w:t>
      </w:r>
      <w:r w:rsidR="000E3215" w:rsidRPr="00AF2C12">
        <w:rPr>
          <w:rFonts w:ascii="Constantia" w:hAnsi="Constantia" w:cs="Arial"/>
          <w:sz w:val="28"/>
          <w:szCs w:val="28"/>
          <w:shd w:val="clear" w:color="auto" w:fill="FFFFFF"/>
        </w:rPr>
        <w:t>in 2025</w:t>
      </w:r>
      <w:r w:rsidR="003A20B2">
        <w:rPr>
          <w:rFonts w:ascii="Constantia" w:hAnsi="Constantia" w:cs="Arial"/>
          <w:sz w:val="28"/>
          <w:szCs w:val="28"/>
          <w:shd w:val="clear" w:color="auto" w:fill="FFFFFF"/>
        </w:rPr>
        <w:t xml:space="preserve"> </w:t>
      </w:r>
    </w:p>
    <w:p w14:paraId="6C566676" w14:textId="4A04FCF3" w:rsidR="004617D4" w:rsidRPr="00AF2C12" w:rsidRDefault="00AF2C12" w:rsidP="00AF2C12">
      <w:pPr>
        <w:pStyle w:val="ListParagraph"/>
        <w:numPr>
          <w:ilvl w:val="0"/>
          <w:numId w:val="5"/>
        </w:numPr>
        <w:rPr>
          <w:rFonts w:ascii="Constantia" w:hAnsi="Constantia" w:cs="Arial"/>
          <w:sz w:val="28"/>
          <w:szCs w:val="28"/>
          <w:shd w:val="clear" w:color="auto" w:fill="FFFFFF"/>
        </w:rPr>
      </w:pPr>
      <w:r>
        <w:rPr>
          <w:rFonts w:ascii="Constantia" w:hAnsi="Constantia" w:cs="Arial"/>
          <w:sz w:val="28"/>
          <w:szCs w:val="28"/>
          <w:shd w:val="clear" w:color="auto" w:fill="FFFFFF"/>
        </w:rPr>
        <w:t>t</w:t>
      </w:r>
      <w:r w:rsidR="004617D4" w:rsidRPr="00AF2C12">
        <w:rPr>
          <w:rFonts w:ascii="Constantia" w:hAnsi="Constantia" w:cs="Arial"/>
          <w:sz w:val="28"/>
          <w:szCs w:val="28"/>
          <w:shd w:val="clear" w:color="auto" w:fill="FFFFFF"/>
        </w:rPr>
        <w:t>he Wallabies still haven’t</w:t>
      </w:r>
      <w:r w:rsidR="007151AF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won the</w:t>
      </w:r>
      <w:r w:rsidR="004617D4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Bledisloe Cup</w:t>
      </w:r>
      <w:r w:rsidR="00472A48">
        <w:rPr>
          <w:rFonts w:ascii="Constantia" w:hAnsi="Constantia" w:cs="Arial"/>
          <w:sz w:val="28"/>
          <w:szCs w:val="28"/>
          <w:shd w:val="clear" w:color="auto" w:fill="FFFFFF"/>
        </w:rPr>
        <w:t xml:space="preserve">, last won in </w:t>
      </w:r>
      <w:r w:rsidR="007151AF" w:rsidRPr="00AF2C12">
        <w:rPr>
          <w:rFonts w:ascii="Constantia" w:hAnsi="Constantia" w:cs="Arial"/>
          <w:sz w:val="28"/>
          <w:szCs w:val="28"/>
          <w:shd w:val="clear" w:color="auto" w:fill="FFFFFF"/>
        </w:rPr>
        <w:t>2002</w:t>
      </w:r>
      <w:r w:rsidR="004617D4" w:rsidRPr="00AF2C12">
        <w:rPr>
          <w:rFonts w:ascii="Constantia" w:hAnsi="Constantia" w:cs="Arial"/>
          <w:sz w:val="28"/>
          <w:szCs w:val="28"/>
          <w:shd w:val="clear" w:color="auto" w:fill="FFFFFF"/>
        </w:rPr>
        <w:t>,</w:t>
      </w:r>
      <w:r w:rsidR="00472A48">
        <w:rPr>
          <w:rFonts w:ascii="Constantia" w:hAnsi="Constantia" w:cs="Arial"/>
          <w:sz w:val="28"/>
          <w:szCs w:val="28"/>
          <w:shd w:val="clear" w:color="auto" w:fill="FFFFFF"/>
        </w:rPr>
        <w:t xml:space="preserve"> and</w:t>
      </w:r>
      <w:r w:rsidR="00810860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</w:t>
      </w:r>
      <w:r w:rsidR="004617D4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that strangely addictive Canadian sitcom, </w:t>
      </w:r>
      <w:proofErr w:type="spellStart"/>
      <w:r w:rsidR="004617D4" w:rsidRPr="00AF2C12">
        <w:rPr>
          <w:rFonts w:ascii="Constantia" w:hAnsi="Constantia" w:cs="Arial"/>
          <w:i/>
          <w:sz w:val="28"/>
          <w:szCs w:val="28"/>
          <w:shd w:val="clear" w:color="auto" w:fill="FFFFFF"/>
        </w:rPr>
        <w:t>Schitt’s</w:t>
      </w:r>
      <w:proofErr w:type="spellEnd"/>
      <w:r w:rsidR="004617D4" w:rsidRPr="00AF2C12">
        <w:rPr>
          <w:rFonts w:ascii="Constantia" w:hAnsi="Constantia" w:cs="Arial"/>
          <w:i/>
          <w:sz w:val="28"/>
          <w:szCs w:val="28"/>
          <w:shd w:val="clear" w:color="auto" w:fill="FFFFFF"/>
        </w:rPr>
        <w:t xml:space="preserve"> Creek,</w:t>
      </w:r>
      <w:r w:rsidR="00AF59F7" w:rsidRPr="00AF2C12">
        <w:rPr>
          <w:rFonts w:ascii="Constantia" w:hAnsi="Constantia" w:cs="Arial"/>
          <w:i/>
          <w:sz w:val="28"/>
          <w:szCs w:val="28"/>
          <w:shd w:val="clear" w:color="auto" w:fill="FFFFFF"/>
        </w:rPr>
        <w:t xml:space="preserve"> </w:t>
      </w:r>
      <w:r w:rsidR="004617D4" w:rsidRPr="00AF2C12">
        <w:rPr>
          <w:rFonts w:ascii="Constantia" w:hAnsi="Constantia" w:cs="Arial"/>
          <w:sz w:val="28"/>
          <w:szCs w:val="28"/>
          <w:shd w:val="clear" w:color="auto" w:fill="FFFFFF"/>
        </w:rPr>
        <w:t>is into i</w:t>
      </w:r>
      <w:r w:rsidR="00AF59F7" w:rsidRPr="00AF2C12">
        <w:rPr>
          <w:rFonts w:ascii="Constantia" w:hAnsi="Constantia" w:cs="Arial"/>
          <w:sz w:val="28"/>
          <w:szCs w:val="28"/>
          <w:shd w:val="clear" w:color="auto" w:fill="FFFFFF"/>
        </w:rPr>
        <w:t>t</w:t>
      </w:r>
      <w:r w:rsidR="007151AF" w:rsidRPr="00AF2C12">
        <w:rPr>
          <w:rFonts w:ascii="Constantia" w:hAnsi="Constantia" w:cs="Arial"/>
          <w:sz w:val="28"/>
          <w:szCs w:val="28"/>
          <w:shd w:val="clear" w:color="auto" w:fill="FFFFFF"/>
        </w:rPr>
        <w:t>s twelfth</w:t>
      </w:r>
      <w:r w:rsidR="004617D4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series</w:t>
      </w:r>
      <w:r w:rsidR="007151AF" w:rsidRPr="00AF2C12">
        <w:rPr>
          <w:rFonts w:ascii="Constantia" w:hAnsi="Constantia" w:cs="Arial"/>
          <w:sz w:val="28"/>
          <w:szCs w:val="28"/>
          <w:shd w:val="clear" w:color="auto" w:fill="FFFFFF"/>
        </w:rPr>
        <w:t>.</w:t>
      </w:r>
    </w:p>
    <w:p w14:paraId="49A5AE29" w14:textId="09FE7E56" w:rsidR="00002FEB" w:rsidRDefault="003A20B2">
      <w:pPr>
        <w:rPr>
          <w:rFonts w:ascii="Constantia" w:hAnsi="Constantia" w:cs="Arial"/>
          <w:sz w:val="28"/>
          <w:szCs w:val="28"/>
          <w:shd w:val="clear" w:color="auto" w:fill="FFFFFF"/>
        </w:rPr>
      </w:pPr>
      <w:r>
        <w:rPr>
          <w:rFonts w:ascii="Constantia" w:hAnsi="Constantia" w:cs="Arial"/>
          <w:sz w:val="28"/>
          <w:szCs w:val="28"/>
          <w:shd w:val="clear" w:color="auto" w:fill="FFFFFF"/>
        </w:rPr>
        <w:t>And</w:t>
      </w:r>
      <w:r w:rsidR="007151AF">
        <w:rPr>
          <w:rFonts w:ascii="Constantia" w:hAnsi="Constantia" w:cs="Arial"/>
          <w:sz w:val="28"/>
          <w:szCs w:val="28"/>
          <w:shd w:val="clear" w:color="auto" w:fill="FFFFFF"/>
        </w:rPr>
        <w:t xml:space="preserve"> in 2025 the</w:t>
      </w:r>
      <w:r w:rsidR="00B371FF">
        <w:rPr>
          <w:rFonts w:ascii="Constantia" w:hAnsi="Constantia" w:cs="Arial"/>
          <w:sz w:val="28"/>
          <w:szCs w:val="28"/>
          <w:shd w:val="clear" w:color="auto" w:fill="FFFFFF"/>
        </w:rPr>
        <w:t xml:space="preserve"> national priorities framework for</w:t>
      </w:r>
      <w:r w:rsidR="007151AF">
        <w:rPr>
          <w:rFonts w:ascii="Constantia" w:hAnsi="Constantia" w:cs="Arial"/>
          <w:sz w:val="28"/>
          <w:szCs w:val="28"/>
          <w:shd w:val="clear" w:color="auto" w:fill="FFFFFF"/>
        </w:rPr>
        <w:t xml:space="preserve"> documenting Australian society has been operating successfully for several years.</w:t>
      </w:r>
      <w:r w:rsidR="00E9165E">
        <w:rPr>
          <w:rFonts w:ascii="Constantia" w:hAnsi="Constantia" w:cs="Arial"/>
          <w:sz w:val="28"/>
          <w:szCs w:val="28"/>
          <w:shd w:val="clear" w:color="auto" w:fill="FFFFFF"/>
        </w:rPr>
        <w:t xml:space="preserve"> </w:t>
      </w:r>
    </w:p>
    <w:p w14:paraId="741726F2" w14:textId="77777777" w:rsidR="00AF2C12" w:rsidRDefault="006C683A" w:rsidP="00AF2C12">
      <w:pPr>
        <w:pStyle w:val="ListParagraph"/>
        <w:numPr>
          <w:ilvl w:val="0"/>
          <w:numId w:val="5"/>
        </w:numPr>
        <w:rPr>
          <w:rFonts w:ascii="Constantia" w:hAnsi="Constantia" w:cs="Arial"/>
          <w:sz w:val="28"/>
          <w:szCs w:val="28"/>
          <w:shd w:val="clear" w:color="auto" w:fill="FFFFFF"/>
        </w:rPr>
      </w:pPr>
      <w:r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Now a kind of </w:t>
      </w:r>
      <w:r w:rsidR="00E9165E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benign </w:t>
      </w:r>
      <w:r w:rsidRPr="00AF2C12">
        <w:rPr>
          <w:rFonts w:ascii="Constantia" w:hAnsi="Constantia" w:cs="Arial"/>
          <w:sz w:val="28"/>
          <w:szCs w:val="28"/>
          <w:shd w:val="clear" w:color="auto" w:fill="FFFFFF"/>
        </w:rPr>
        <w:t>cultural Gaia principle forms the background thinking</w:t>
      </w:r>
      <w:r w:rsidR="00E9165E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about documentation across the country</w:t>
      </w:r>
      <w:r w:rsidRPr="00AF2C12">
        <w:rPr>
          <w:rFonts w:ascii="Constantia" w:hAnsi="Constantia" w:cs="Arial"/>
          <w:sz w:val="28"/>
          <w:szCs w:val="28"/>
          <w:shd w:val="clear" w:color="auto" w:fill="FFFFFF"/>
        </w:rPr>
        <w:t>.</w:t>
      </w:r>
      <w:r w:rsidR="00E479B3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Be they publicly funded libraries and archives, community keeping places</w:t>
      </w:r>
      <w:r w:rsidR="00E9165E" w:rsidRPr="00AF2C12">
        <w:rPr>
          <w:rFonts w:ascii="Constantia" w:hAnsi="Constantia" w:cs="Arial"/>
          <w:sz w:val="28"/>
          <w:szCs w:val="28"/>
          <w:shd w:val="clear" w:color="auto" w:fill="FFFFFF"/>
        </w:rPr>
        <w:t>,</w:t>
      </w:r>
      <w:r w:rsidR="00E479B3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</w:t>
      </w:r>
      <w:r w:rsidR="00E9165E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corporations, </w:t>
      </w:r>
      <w:r w:rsidR="00E479B3" w:rsidRPr="00AF2C12">
        <w:rPr>
          <w:rFonts w:ascii="Constantia" w:hAnsi="Constantia" w:cs="Arial"/>
          <w:sz w:val="28"/>
          <w:szCs w:val="28"/>
          <w:shd w:val="clear" w:color="auto" w:fill="FFFFFF"/>
        </w:rPr>
        <w:t>thousands of local and family historical societies</w:t>
      </w:r>
      <w:r w:rsidR="00202B7F" w:rsidRPr="00AF2C12">
        <w:rPr>
          <w:rFonts w:ascii="Constantia" w:hAnsi="Constantia" w:cs="Arial"/>
          <w:sz w:val="28"/>
          <w:szCs w:val="28"/>
          <w:shd w:val="clear" w:color="auto" w:fill="FFFFFF"/>
        </w:rPr>
        <w:t>,</w:t>
      </w:r>
      <w:r w:rsidR="00E479B3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</w:t>
      </w:r>
      <w:r w:rsidR="00E479B3" w:rsidRPr="00AF2C12">
        <w:rPr>
          <w:rFonts w:ascii="Constantia" w:hAnsi="Constantia" w:cs="Arial"/>
          <w:sz w:val="28"/>
          <w:szCs w:val="28"/>
          <w:shd w:val="clear" w:color="auto" w:fill="FFFFFF"/>
        </w:rPr>
        <w:lastRenderedPageBreak/>
        <w:t xml:space="preserve">PMLs or halls of fame </w:t>
      </w:r>
      <w:r w:rsidR="00E9165E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- </w:t>
      </w:r>
      <w:r w:rsidR="00E479B3" w:rsidRPr="00AF2C12">
        <w:rPr>
          <w:rFonts w:ascii="Constantia" w:hAnsi="Constantia" w:cs="Arial"/>
          <w:sz w:val="28"/>
          <w:szCs w:val="28"/>
          <w:shd w:val="clear" w:color="auto" w:fill="FFFFFF"/>
        </w:rPr>
        <w:t>all the same players from 2018 are still free</w:t>
      </w:r>
      <w:r w:rsid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of course</w:t>
      </w:r>
      <w:r w:rsidR="00E479B3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to do what they do. </w:t>
      </w:r>
    </w:p>
    <w:p w14:paraId="373DF9C4" w14:textId="596277E5" w:rsidR="00202B7F" w:rsidRPr="00AF2C12" w:rsidRDefault="00E479B3" w:rsidP="00AF2C12">
      <w:pPr>
        <w:pStyle w:val="ListParagraph"/>
        <w:numPr>
          <w:ilvl w:val="0"/>
          <w:numId w:val="5"/>
        </w:numPr>
        <w:rPr>
          <w:rFonts w:ascii="Constantia" w:hAnsi="Constantia" w:cs="Arial"/>
          <w:sz w:val="28"/>
          <w:szCs w:val="28"/>
          <w:shd w:val="clear" w:color="auto" w:fill="FFFFFF"/>
        </w:rPr>
      </w:pPr>
      <w:r w:rsidRPr="00AF2C12">
        <w:rPr>
          <w:rFonts w:ascii="Constantia" w:hAnsi="Constantia" w:cs="Arial"/>
          <w:sz w:val="28"/>
          <w:szCs w:val="28"/>
          <w:shd w:val="clear" w:color="auto" w:fill="FFFFFF"/>
        </w:rPr>
        <w:t>But</w:t>
      </w:r>
      <w:r w:rsid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now</w:t>
      </w:r>
      <w:r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they think about national priorities as much as their </w:t>
      </w:r>
      <w:r w:rsidR="00E9165E" w:rsidRPr="00AF2C12">
        <w:rPr>
          <w:rFonts w:ascii="Constantia" w:hAnsi="Constantia" w:cs="Arial"/>
          <w:sz w:val="28"/>
          <w:szCs w:val="28"/>
          <w:shd w:val="clear" w:color="auto" w:fill="FFFFFF"/>
        </w:rPr>
        <w:t>own</w:t>
      </w:r>
      <w:r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interests</w:t>
      </w:r>
      <w:r w:rsid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, </w:t>
      </w:r>
      <w:r w:rsidR="00E9165E" w:rsidRPr="00AF2C12">
        <w:rPr>
          <w:rFonts w:ascii="Constantia" w:hAnsi="Constantia" w:cs="Arial"/>
          <w:sz w:val="28"/>
          <w:szCs w:val="28"/>
          <w:shd w:val="clear" w:color="auto" w:fill="FFFFFF"/>
        </w:rPr>
        <w:t>priorities</w:t>
      </w:r>
      <w:r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</w:t>
      </w:r>
      <w:r w:rsid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which </w:t>
      </w:r>
      <w:r w:rsidRPr="00AF2C12">
        <w:rPr>
          <w:rFonts w:ascii="Constantia" w:hAnsi="Constantia" w:cs="Arial"/>
          <w:sz w:val="28"/>
          <w:szCs w:val="28"/>
          <w:shd w:val="clear" w:color="auto" w:fill="FFFFFF"/>
        </w:rPr>
        <w:t>have been developed through</w:t>
      </w:r>
      <w:r w:rsidR="00E9165E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wide cons</w:t>
      </w:r>
      <w:r w:rsidR="00472A48">
        <w:rPr>
          <w:rFonts w:ascii="Constantia" w:hAnsi="Constantia" w:cs="Arial"/>
          <w:sz w:val="28"/>
          <w:szCs w:val="28"/>
          <w:shd w:val="clear" w:color="auto" w:fill="FFFFFF"/>
        </w:rPr>
        <w:t>ult</w:t>
      </w:r>
      <w:r w:rsidR="00E9165E" w:rsidRPr="00AF2C12">
        <w:rPr>
          <w:rFonts w:ascii="Constantia" w:hAnsi="Constantia" w:cs="Arial"/>
          <w:sz w:val="28"/>
          <w:szCs w:val="28"/>
          <w:shd w:val="clear" w:color="auto" w:fill="FFFFFF"/>
        </w:rPr>
        <w:t>ation w</w:t>
      </w:r>
      <w:r w:rsidR="00202B7F" w:rsidRPr="00AF2C12">
        <w:rPr>
          <w:rFonts w:ascii="Constantia" w:hAnsi="Constantia" w:cs="Arial"/>
          <w:sz w:val="28"/>
          <w:szCs w:val="28"/>
          <w:shd w:val="clear" w:color="auto" w:fill="FFFFFF"/>
        </w:rPr>
        <w:t>ith results mapped against a</w:t>
      </w:r>
      <w:r w:rsidR="00E9165E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set of Australian Historic Documentation Themes, drawing on the ADB</w:t>
      </w:r>
      <w:r w:rsidR="00202B7F" w:rsidRPr="00AF2C12">
        <w:rPr>
          <w:rFonts w:ascii="Constantia" w:hAnsi="Constantia" w:cs="Arial"/>
          <w:sz w:val="28"/>
          <w:szCs w:val="28"/>
          <w:shd w:val="clear" w:color="auto" w:fill="FFFFFF"/>
        </w:rPr>
        <w:t>’s recommendations committee structure</w:t>
      </w:r>
      <w:r w:rsid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and</w:t>
      </w:r>
      <w:r w:rsidR="00E9165E" w:rsidRP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 the NMA’s key moments</w:t>
      </w:r>
      <w:r w:rsidR="006F765A" w:rsidRPr="00AF2C12">
        <w:rPr>
          <w:rFonts w:ascii="Constantia" w:hAnsi="Constantia" w:cs="Arial"/>
          <w:sz w:val="28"/>
          <w:szCs w:val="28"/>
          <w:shd w:val="clear" w:color="auto" w:fill="FFFFFF"/>
        </w:rPr>
        <w:t>.</w:t>
      </w:r>
    </w:p>
    <w:p w14:paraId="5FA3A4C0" w14:textId="2B412708" w:rsidR="00202B7F" w:rsidRDefault="00202B7F">
      <w:pPr>
        <w:rPr>
          <w:rFonts w:ascii="Constantia" w:hAnsi="Constantia" w:cs="Arial"/>
          <w:sz w:val="28"/>
          <w:szCs w:val="28"/>
          <w:shd w:val="clear" w:color="auto" w:fill="FFFFFF"/>
        </w:rPr>
      </w:pPr>
      <w:r>
        <w:rPr>
          <w:rFonts w:ascii="Constantia" w:hAnsi="Constantia" w:cs="Arial"/>
          <w:sz w:val="28"/>
          <w:szCs w:val="28"/>
          <w:shd w:val="clear" w:color="auto" w:fill="FFFFFF"/>
        </w:rPr>
        <w:t xml:space="preserve">Already, </w:t>
      </w:r>
      <w:r w:rsidR="006F765A">
        <w:rPr>
          <w:rFonts w:ascii="Constantia" w:hAnsi="Constantia" w:cs="Arial"/>
          <w:sz w:val="28"/>
          <w:szCs w:val="28"/>
          <w:shd w:val="clear" w:color="auto" w:fill="FFFFFF"/>
        </w:rPr>
        <w:t xml:space="preserve">evidence </w:t>
      </w:r>
      <w:r w:rsidR="00AF2C12">
        <w:rPr>
          <w:rFonts w:ascii="Constantia" w:hAnsi="Constantia" w:cs="Arial"/>
          <w:sz w:val="28"/>
          <w:szCs w:val="28"/>
          <w:shd w:val="clear" w:color="auto" w:fill="FFFFFF"/>
        </w:rPr>
        <w:t xml:space="preserve">of improvement is </w:t>
      </w:r>
      <w:r w:rsidR="006F765A">
        <w:rPr>
          <w:rFonts w:ascii="Constantia" w:hAnsi="Constantia" w:cs="Arial"/>
          <w:sz w:val="28"/>
          <w:szCs w:val="28"/>
          <w:shd w:val="clear" w:color="auto" w:fill="FFFFFF"/>
        </w:rPr>
        <w:t>encouraging</w:t>
      </w:r>
      <w:r>
        <w:rPr>
          <w:rFonts w:ascii="Constantia" w:hAnsi="Constantia" w:cs="Arial"/>
          <w:sz w:val="28"/>
          <w:szCs w:val="28"/>
          <w:shd w:val="clear" w:color="auto" w:fill="FFFFFF"/>
        </w:rPr>
        <w:t xml:space="preserve">. </w:t>
      </w:r>
      <w:r w:rsidR="009C5C02">
        <w:rPr>
          <w:rFonts w:ascii="Constantia" w:hAnsi="Constantia" w:cs="Arial"/>
          <w:sz w:val="28"/>
          <w:szCs w:val="28"/>
          <w:shd w:val="clear" w:color="auto" w:fill="FFFFFF"/>
        </w:rPr>
        <w:t>Already, t</w:t>
      </w:r>
      <w:r w:rsidR="006F765A">
        <w:rPr>
          <w:rFonts w:ascii="Constantia" w:hAnsi="Constantia" w:cs="Arial"/>
          <w:sz w:val="28"/>
          <w:szCs w:val="28"/>
          <w:shd w:val="clear" w:color="auto" w:fill="FFFFFF"/>
        </w:rPr>
        <w:t xml:space="preserve">he behaviour of </w:t>
      </w:r>
      <w:r>
        <w:rPr>
          <w:rFonts w:ascii="Constantia" w:hAnsi="Constantia" w:cs="Arial"/>
          <w:sz w:val="28"/>
          <w:szCs w:val="28"/>
          <w:shd w:val="clear" w:color="auto" w:fill="FFFFFF"/>
        </w:rPr>
        <w:t>collecting institutions</w:t>
      </w:r>
      <w:r w:rsidR="006F765A">
        <w:rPr>
          <w:rFonts w:ascii="Constantia" w:hAnsi="Constantia" w:cs="Arial"/>
          <w:sz w:val="28"/>
          <w:szCs w:val="28"/>
          <w:shd w:val="clear" w:color="auto" w:fill="FFFFFF"/>
        </w:rPr>
        <w:t xml:space="preserve"> is changing</w:t>
      </w:r>
      <w:r w:rsidR="00B924F2">
        <w:rPr>
          <w:rFonts w:ascii="Constantia" w:hAnsi="Constantia" w:cs="Arial"/>
          <w:sz w:val="28"/>
          <w:szCs w:val="28"/>
          <w:shd w:val="clear" w:color="auto" w:fill="FFFFFF"/>
        </w:rPr>
        <w:t xml:space="preserve"> and being rationalised</w:t>
      </w:r>
      <w:r w:rsidR="006F765A">
        <w:rPr>
          <w:rFonts w:ascii="Constantia" w:hAnsi="Constantia" w:cs="Arial"/>
          <w:sz w:val="28"/>
          <w:szCs w:val="28"/>
          <w:shd w:val="clear" w:color="auto" w:fill="FFFFFF"/>
        </w:rPr>
        <w:t>, nominations to the Australian Memory</w:t>
      </w:r>
      <w:r w:rsidR="007D50BA">
        <w:rPr>
          <w:rFonts w:ascii="Constantia" w:hAnsi="Constantia" w:cs="Arial"/>
          <w:sz w:val="28"/>
          <w:szCs w:val="28"/>
          <w:shd w:val="clear" w:color="auto" w:fill="FFFFFF"/>
        </w:rPr>
        <w:t xml:space="preserve"> of the World are changing and so are the</w:t>
      </w:r>
      <w:r w:rsidR="006F765A">
        <w:rPr>
          <w:rFonts w:ascii="Constantia" w:hAnsi="Constantia" w:cs="Arial"/>
          <w:sz w:val="28"/>
          <w:szCs w:val="28"/>
          <w:shd w:val="clear" w:color="auto" w:fill="FFFFFF"/>
        </w:rPr>
        <w:t xml:space="preserve"> guidelines for Cultural Gifts and Community Heritage grants</w:t>
      </w:r>
      <w:r w:rsidR="009C5C02">
        <w:rPr>
          <w:rFonts w:ascii="Constantia" w:hAnsi="Constantia" w:cs="Arial"/>
          <w:sz w:val="28"/>
          <w:szCs w:val="28"/>
          <w:shd w:val="clear" w:color="auto" w:fill="FFFFFF"/>
        </w:rPr>
        <w:t xml:space="preserve">. </w:t>
      </w:r>
      <w:r w:rsidR="00B924F2">
        <w:rPr>
          <w:rFonts w:ascii="Constantia" w:hAnsi="Constantia" w:cs="Arial"/>
          <w:sz w:val="28"/>
          <w:szCs w:val="28"/>
          <w:shd w:val="clear" w:color="auto" w:fill="FFFFFF"/>
        </w:rPr>
        <w:t>And p</w:t>
      </w:r>
      <w:r w:rsidR="007D50BA">
        <w:rPr>
          <w:rFonts w:ascii="Constantia" w:hAnsi="Constantia" w:cs="Arial"/>
          <w:sz w:val="28"/>
          <w:szCs w:val="28"/>
          <w:shd w:val="clear" w:color="auto" w:fill="FFFFFF"/>
        </w:rPr>
        <w:t xml:space="preserve">roposals for </w:t>
      </w:r>
      <w:r w:rsidR="009C5C02">
        <w:rPr>
          <w:rFonts w:ascii="Constantia" w:hAnsi="Constantia" w:cs="Arial"/>
          <w:sz w:val="28"/>
          <w:szCs w:val="28"/>
          <w:shd w:val="clear" w:color="auto" w:fill="FFFFFF"/>
        </w:rPr>
        <w:t xml:space="preserve">an </w:t>
      </w:r>
      <w:r w:rsidR="007D50BA">
        <w:rPr>
          <w:rFonts w:ascii="Constantia" w:hAnsi="Constantia" w:cs="Arial"/>
          <w:sz w:val="28"/>
          <w:szCs w:val="28"/>
          <w:shd w:val="clear" w:color="auto" w:fill="FFFFFF"/>
        </w:rPr>
        <w:t>Andrew Fisher</w:t>
      </w:r>
      <w:r w:rsidR="009C5C02">
        <w:rPr>
          <w:rFonts w:ascii="Constantia" w:hAnsi="Constantia" w:cs="Arial"/>
          <w:sz w:val="28"/>
          <w:szCs w:val="28"/>
          <w:shd w:val="clear" w:color="auto" w:fill="FFFFFF"/>
        </w:rPr>
        <w:t xml:space="preserve"> PML</w:t>
      </w:r>
      <w:r w:rsidR="007D50BA">
        <w:rPr>
          <w:rFonts w:ascii="Constantia" w:hAnsi="Constantia" w:cs="Arial"/>
          <w:sz w:val="28"/>
          <w:szCs w:val="28"/>
          <w:shd w:val="clear" w:color="auto" w:fill="FFFFFF"/>
        </w:rPr>
        <w:t xml:space="preserve">, </w:t>
      </w:r>
      <w:r w:rsidR="00537E1E">
        <w:rPr>
          <w:rFonts w:ascii="Constantia" w:hAnsi="Constantia" w:cs="Arial"/>
          <w:sz w:val="28"/>
          <w:szCs w:val="28"/>
          <w:shd w:val="clear" w:color="auto" w:fill="FFFFFF"/>
        </w:rPr>
        <w:t xml:space="preserve">for </w:t>
      </w:r>
      <w:r w:rsidR="007D50BA">
        <w:rPr>
          <w:rFonts w:ascii="Constantia" w:hAnsi="Constantia" w:cs="Arial"/>
          <w:sz w:val="28"/>
          <w:szCs w:val="28"/>
          <w:shd w:val="clear" w:color="auto" w:fill="FFFFFF"/>
        </w:rPr>
        <w:t>an Australian equivalent to Michigan’s Ferris State University Jim Crow Muse</w:t>
      </w:r>
      <w:r w:rsidR="009C5C02">
        <w:rPr>
          <w:rFonts w:ascii="Constantia" w:hAnsi="Constantia" w:cs="Arial"/>
          <w:sz w:val="28"/>
          <w:szCs w:val="28"/>
          <w:shd w:val="clear" w:color="auto" w:fill="FFFFFF"/>
        </w:rPr>
        <w:t>um of Racist Memorabilia and</w:t>
      </w:r>
      <w:r w:rsidR="007D50BA">
        <w:rPr>
          <w:rFonts w:ascii="Constantia" w:hAnsi="Constantia" w:cs="Arial"/>
          <w:sz w:val="28"/>
          <w:szCs w:val="28"/>
          <w:shd w:val="clear" w:color="auto" w:fill="FFFFFF"/>
        </w:rPr>
        <w:t xml:space="preserve"> </w:t>
      </w:r>
      <w:r w:rsidR="00537E1E">
        <w:rPr>
          <w:rFonts w:ascii="Constantia" w:hAnsi="Constantia" w:cs="Arial"/>
          <w:sz w:val="28"/>
          <w:szCs w:val="28"/>
          <w:shd w:val="clear" w:color="auto" w:fill="FFFFFF"/>
        </w:rPr>
        <w:t xml:space="preserve">for </w:t>
      </w:r>
      <w:r w:rsidR="007D50BA">
        <w:rPr>
          <w:rFonts w:ascii="Constantia" w:hAnsi="Constantia" w:cs="Arial"/>
          <w:sz w:val="28"/>
          <w:szCs w:val="28"/>
          <w:shd w:val="clear" w:color="auto" w:fill="FFFFFF"/>
        </w:rPr>
        <w:t xml:space="preserve">a </w:t>
      </w:r>
      <w:r w:rsidR="009C5C02">
        <w:rPr>
          <w:rFonts w:ascii="Constantia" w:hAnsi="Constantia" w:cs="Arial"/>
          <w:sz w:val="28"/>
          <w:szCs w:val="28"/>
          <w:shd w:val="clear" w:color="auto" w:fill="FFFFFF"/>
        </w:rPr>
        <w:t xml:space="preserve">new </w:t>
      </w:r>
      <w:r w:rsidR="007D50BA">
        <w:rPr>
          <w:rFonts w:ascii="Constantia" w:hAnsi="Constantia" w:cs="Arial"/>
          <w:sz w:val="28"/>
          <w:szCs w:val="28"/>
          <w:shd w:val="clear" w:color="auto" w:fill="FFFFFF"/>
        </w:rPr>
        <w:t>National Centre</w:t>
      </w:r>
      <w:r w:rsidR="009C5C02">
        <w:rPr>
          <w:rFonts w:ascii="Constantia" w:hAnsi="Constantia" w:cs="Arial"/>
          <w:sz w:val="28"/>
          <w:szCs w:val="28"/>
          <w:shd w:val="clear" w:color="auto" w:fill="FFFFFF"/>
        </w:rPr>
        <w:t xml:space="preserve"> for Australian Children’s Literature</w:t>
      </w:r>
      <w:r w:rsidR="007D50BA">
        <w:rPr>
          <w:rFonts w:ascii="Constantia" w:hAnsi="Constantia" w:cs="Arial"/>
          <w:sz w:val="28"/>
          <w:szCs w:val="28"/>
          <w:shd w:val="clear" w:color="auto" w:fill="FFFFFF"/>
        </w:rPr>
        <w:t xml:space="preserve"> </w:t>
      </w:r>
      <w:r w:rsidR="00537E1E">
        <w:rPr>
          <w:rFonts w:ascii="Constantia" w:hAnsi="Constantia" w:cs="Arial"/>
          <w:sz w:val="28"/>
          <w:szCs w:val="28"/>
          <w:shd w:val="clear" w:color="auto" w:fill="FFFFFF"/>
        </w:rPr>
        <w:t>are being advanced</w:t>
      </w:r>
      <w:r w:rsidR="009C5C02">
        <w:rPr>
          <w:rFonts w:ascii="Constantia" w:hAnsi="Constantia" w:cs="Arial"/>
          <w:sz w:val="28"/>
          <w:szCs w:val="28"/>
          <w:shd w:val="clear" w:color="auto" w:fill="FFFFFF"/>
        </w:rPr>
        <w:t xml:space="preserve"> in part referencing the new national priorities</w:t>
      </w:r>
      <w:r w:rsidR="00537E1E">
        <w:rPr>
          <w:rFonts w:ascii="Constantia" w:hAnsi="Constantia" w:cs="Arial"/>
          <w:sz w:val="28"/>
          <w:szCs w:val="28"/>
          <w:shd w:val="clear" w:color="auto" w:fill="FFFFFF"/>
        </w:rPr>
        <w:t>, and indeed assessed</w:t>
      </w:r>
      <w:r w:rsidR="009C5C02">
        <w:rPr>
          <w:rFonts w:ascii="Constantia" w:hAnsi="Constantia" w:cs="Arial"/>
          <w:sz w:val="28"/>
          <w:szCs w:val="28"/>
          <w:shd w:val="clear" w:color="auto" w:fill="FFFFFF"/>
        </w:rPr>
        <w:t xml:space="preserve">. </w:t>
      </w:r>
      <w:r w:rsidR="00B924F2">
        <w:rPr>
          <w:rFonts w:ascii="Constantia" w:hAnsi="Constantia" w:cs="Arial"/>
          <w:sz w:val="28"/>
          <w:szCs w:val="28"/>
          <w:shd w:val="clear" w:color="auto" w:fill="FFFFFF"/>
        </w:rPr>
        <w:t>A hundred flowers have bloomed.</w:t>
      </w:r>
      <w:bookmarkStart w:id="0" w:name="_GoBack"/>
      <w:bookmarkEnd w:id="0"/>
    </w:p>
    <w:p w14:paraId="23F43DB5" w14:textId="77777777" w:rsidR="00E76C29" w:rsidRPr="00E9165E" w:rsidRDefault="00E76C29" w:rsidP="00E9165E">
      <w:pPr>
        <w:rPr>
          <w:rFonts w:ascii="Constantia" w:hAnsi="Constantia" w:cs="Arial"/>
          <w:sz w:val="28"/>
          <w:szCs w:val="28"/>
          <w:shd w:val="clear" w:color="auto" w:fill="FFFFFF"/>
        </w:rPr>
      </w:pPr>
    </w:p>
    <w:p w14:paraId="6BF00811" w14:textId="77777777" w:rsidR="007151AF" w:rsidRPr="00810860" w:rsidRDefault="007151AF">
      <w:pPr>
        <w:rPr>
          <w:rFonts w:ascii="Constantia" w:hAnsi="Constantia"/>
          <w:sz w:val="28"/>
          <w:szCs w:val="28"/>
        </w:rPr>
      </w:pPr>
    </w:p>
    <w:sectPr w:rsidR="007151AF" w:rsidRPr="00810860" w:rsidSect="002A4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2FBF"/>
    <w:multiLevelType w:val="hybridMultilevel"/>
    <w:tmpl w:val="C3FE9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00775"/>
    <w:multiLevelType w:val="hybridMultilevel"/>
    <w:tmpl w:val="6C0EC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37F4"/>
    <w:multiLevelType w:val="hybridMultilevel"/>
    <w:tmpl w:val="851060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F4151"/>
    <w:multiLevelType w:val="hybridMultilevel"/>
    <w:tmpl w:val="D6C4A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00FA2"/>
    <w:multiLevelType w:val="hybridMultilevel"/>
    <w:tmpl w:val="DD709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91093"/>
    <w:multiLevelType w:val="hybridMultilevel"/>
    <w:tmpl w:val="0324C5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C1D"/>
    <w:rsid w:val="00002FEB"/>
    <w:rsid w:val="000C0785"/>
    <w:rsid w:val="000E3215"/>
    <w:rsid w:val="000E7839"/>
    <w:rsid w:val="0011274B"/>
    <w:rsid w:val="001706A7"/>
    <w:rsid w:val="00202B7F"/>
    <w:rsid w:val="002A4596"/>
    <w:rsid w:val="002A60A8"/>
    <w:rsid w:val="003973B8"/>
    <w:rsid w:val="003A20B2"/>
    <w:rsid w:val="004617D4"/>
    <w:rsid w:val="00472A48"/>
    <w:rsid w:val="00494AD9"/>
    <w:rsid w:val="004E4925"/>
    <w:rsid w:val="00537E1E"/>
    <w:rsid w:val="005C3BE1"/>
    <w:rsid w:val="00682DBB"/>
    <w:rsid w:val="006C683A"/>
    <w:rsid w:val="006D2198"/>
    <w:rsid w:val="006F765A"/>
    <w:rsid w:val="007151AF"/>
    <w:rsid w:val="007429C2"/>
    <w:rsid w:val="00746C1D"/>
    <w:rsid w:val="007647F0"/>
    <w:rsid w:val="007D50BA"/>
    <w:rsid w:val="00810860"/>
    <w:rsid w:val="00873559"/>
    <w:rsid w:val="008B324C"/>
    <w:rsid w:val="00941EC2"/>
    <w:rsid w:val="009C5C02"/>
    <w:rsid w:val="00A02078"/>
    <w:rsid w:val="00A4395A"/>
    <w:rsid w:val="00A44DFA"/>
    <w:rsid w:val="00AB2553"/>
    <w:rsid w:val="00AF2C12"/>
    <w:rsid w:val="00AF59F7"/>
    <w:rsid w:val="00B11F76"/>
    <w:rsid w:val="00B16B6C"/>
    <w:rsid w:val="00B27C3D"/>
    <w:rsid w:val="00B371FF"/>
    <w:rsid w:val="00B924F2"/>
    <w:rsid w:val="00BB3BB6"/>
    <w:rsid w:val="00C71F66"/>
    <w:rsid w:val="00DF507B"/>
    <w:rsid w:val="00E479B3"/>
    <w:rsid w:val="00E76C29"/>
    <w:rsid w:val="00E9165E"/>
    <w:rsid w:val="00E9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380ED"/>
  <w15:docId w15:val="{DD6726D6-B030-4C6A-A04F-8B484C0E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46C1D"/>
    <w:rPr>
      <w:i/>
      <w:iCs/>
    </w:rPr>
  </w:style>
  <w:style w:type="paragraph" w:styleId="ListParagraph">
    <w:name w:val="List Paragraph"/>
    <w:basedOn w:val="Normal"/>
    <w:uiPriority w:val="34"/>
    <w:qFormat/>
    <w:rsid w:val="000C0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5795A-2388-42CA-AF42-EBD3589C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 piggott</cp:lastModifiedBy>
  <cp:revision>27</cp:revision>
  <cp:lastPrinted>2018-12-03T10:49:00Z</cp:lastPrinted>
  <dcterms:created xsi:type="dcterms:W3CDTF">2018-12-02T02:47:00Z</dcterms:created>
  <dcterms:modified xsi:type="dcterms:W3CDTF">2018-12-14T03:45:00Z</dcterms:modified>
</cp:coreProperties>
</file>